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199D3C" w14:textId="77777777" w:rsidR="00A85E2A" w:rsidRDefault="00000000">
      <w:pPr>
        <w:pStyle w:val="Kop1"/>
        <w:ind w:left="90" w:right="2"/>
      </w:pPr>
      <w:r>
        <w:t xml:space="preserve">Over de stichting </w:t>
      </w:r>
    </w:p>
    <w:p w14:paraId="1BB1D673" w14:textId="77777777" w:rsidR="00A85E2A" w:rsidRPr="001C7B46" w:rsidRDefault="00000000" w:rsidP="009C2BD5">
      <w:pPr>
        <w:ind w:left="55"/>
        <w:jc w:val="both"/>
      </w:pPr>
      <w:r w:rsidRPr="001C7B46">
        <w:t xml:space="preserve">De stichting heeft tot doel het in stand houden van het in de toren in de Wijkstraat te Appingedam aanwezige klokkenspel en uurwerk, het verzorgen van beiaardconcerten en in het algemeen het bevorderen van alles wat met genoemde toren, klokkenspel en uurwerk in de ruimste zin verband houdt. </w:t>
      </w:r>
    </w:p>
    <w:p w14:paraId="3D7BF7B5" w14:textId="77777777" w:rsidR="00324AED" w:rsidRPr="001C7B46" w:rsidRDefault="00324AED" w:rsidP="009C2BD5">
      <w:pPr>
        <w:jc w:val="both"/>
        <w:rPr>
          <w:rFonts w:eastAsiaTheme="minorHAnsi"/>
          <w:color w:val="auto"/>
        </w:rPr>
      </w:pPr>
      <w:r w:rsidRPr="001C7B46">
        <w:t>Bestuurssamenstelling:</w:t>
      </w:r>
    </w:p>
    <w:p w14:paraId="57DAC035" w14:textId="0B58E518" w:rsidR="00324AED" w:rsidRPr="001C7B46" w:rsidRDefault="00324AED" w:rsidP="00324AED">
      <w:r w:rsidRPr="001C7B46">
        <w:t>Dhr. P. Hogewoning,</w:t>
      </w:r>
      <w:r w:rsidRPr="001C7B46">
        <w:tab/>
      </w:r>
      <w:r w:rsidR="009C2BD5">
        <w:tab/>
      </w:r>
      <w:r w:rsidRPr="001C7B46">
        <w:t>voorzitter</w:t>
      </w:r>
    </w:p>
    <w:p w14:paraId="7E0C88D7" w14:textId="6C59758D" w:rsidR="00324AED" w:rsidRPr="001C7B46" w:rsidRDefault="00324AED" w:rsidP="00324AED">
      <w:r w:rsidRPr="001C7B46">
        <w:t>Dhr. J. Wolthof,</w:t>
      </w:r>
      <w:r w:rsidRPr="001C7B46">
        <w:tab/>
      </w:r>
      <w:r w:rsidRPr="001C7B46">
        <w:tab/>
      </w:r>
      <w:r w:rsidR="009C2BD5">
        <w:tab/>
      </w:r>
      <w:r w:rsidRPr="001C7B46">
        <w:t>secretaris</w:t>
      </w:r>
    </w:p>
    <w:p w14:paraId="41EAAD45" w14:textId="3EFF8607" w:rsidR="00324AED" w:rsidRPr="001C7B46" w:rsidRDefault="00324AED" w:rsidP="00324AED">
      <w:r w:rsidRPr="001C7B46">
        <w:t>Dhr. A. Schuur,</w:t>
      </w:r>
      <w:r w:rsidRPr="001C7B46">
        <w:tab/>
      </w:r>
      <w:r w:rsidRPr="001C7B46">
        <w:tab/>
      </w:r>
      <w:r w:rsidR="009C2BD5">
        <w:tab/>
      </w:r>
      <w:r w:rsidRPr="001C7B46">
        <w:t>penningmeester</w:t>
      </w:r>
    </w:p>
    <w:p w14:paraId="630611FF" w14:textId="6BC59248" w:rsidR="00324AED" w:rsidRPr="001C7B46" w:rsidRDefault="00324AED" w:rsidP="00324AED">
      <w:r w:rsidRPr="001C7B46">
        <w:t>Mevr. D.</w:t>
      </w:r>
      <w:r w:rsidR="009C2BD5">
        <w:t xml:space="preserve">H. </w:t>
      </w:r>
      <w:r w:rsidRPr="001C7B46">
        <w:t>de Vries</w:t>
      </w:r>
      <w:r w:rsidR="009C2BD5">
        <w:t xml:space="preserve"> - Kuiper</w:t>
      </w:r>
      <w:r w:rsidRPr="001C7B46">
        <w:t xml:space="preserve">, </w:t>
      </w:r>
      <w:r w:rsidRPr="001C7B46">
        <w:tab/>
        <w:t xml:space="preserve">bestuurslid / </w:t>
      </w:r>
      <w:proofErr w:type="spellStart"/>
      <w:r w:rsidRPr="001C7B46">
        <w:t>notuliste</w:t>
      </w:r>
      <w:proofErr w:type="spellEnd"/>
    </w:p>
    <w:p w14:paraId="7AED4CFC" w14:textId="1589C8E6" w:rsidR="00324AED" w:rsidRPr="001C7B46" w:rsidRDefault="00324AED" w:rsidP="00324AED">
      <w:r w:rsidRPr="001C7B46">
        <w:t>Dhr. M. Joustra,</w:t>
      </w:r>
      <w:r w:rsidRPr="001C7B46">
        <w:tab/>
      </w:r>
      <w:r w:rsidRPr="001C7B46">
        <w:tab/>
      </w:r>
      <w:r w:rsidR="009C2BD5">
        <w:tab/>
      </w:r>
      <w:r w:rsidRPr="001C7B46">
        <w:t>bestuurslid</w:t>
      </w:r>
    </w:p>
    <w:p w14:paraId="7CAF4838" w14:textId="61ECD307" w:rsidR="00324AED" w:rsidRPr="001C7B46" w:rsidRDefault="00324AED" w:rsidP="00324AED">
      <w:r w:rsidRPr="001C7B46">
        <w:t xml:space="preserve">Dhr. H.B. </w:t>
      </w:r>
      <w:proofErr w:type="spellStart"/>
      <w:r w:rsidRPr="001C7B46">
        <w:t>Ritzema</w:t>
      </w:r>
      <w:proofErr w:type="spellEnd"/>
      <w:r w:rsidRPr="001C7B46">
        <w:t xml:space="preserve">, </w:t>
      </w:r>
      <w:r w:rsidRPr="001C7B46">
        <w:tab/>
      </w:r>
      <w:r w:rsidRPr="001C7B46">
        <w:tab/>
      </w:r>
      <w:r w:rsidR="009C2BD5">
        <w:tab/>
      </w:r>
      <w:r w:rsidRPr="001C7B46">
        <w:t>bestuurslid</w:t>
      </w:r>
    </w:p>
    <w:p w14:paraId="2808AE21" w14:textId="77777777" w:rsidR="000720F3" w:rsidRDefault="000720F3" w:rsidP="00324AED"/>
    <w:p w14:paraId="231C78E7" w14:textId="3AA6B208" w:rsidR="00324AED" w:rsidRPr="001C7B46" w:rsidRDefault="00324AED" w:rsidP="009C2BD5">
      <w:pPr>
        <w:jc w:val="both"/>
      </w:pPr>
      <w:r w:rsidRPr="001C7B46">
        <w:t xml:space="preserve">Het stichtingsbestuur wordt bijgestaan door dhr. A. Rots, stadsbeiaardier </w:t>
      </w:r>
    </w:p>
    <w:p w14:paraId="2C758F80" w14:textId="77777777" w:rsidR="000720F3" w:rsidRDefault="000720F3" w:rsidP="009C2BD5">
      <w:pPr>
        <w:jc w:val="both"/>
      </w:pPr>
    </w:p>
    <w:p w14:paraId="23552A8D" w14:textId="1EC5FC87" w:rsidR="00324AED" w:rsidRPr="001C7B46" w:rsidRDefault="001C7B46" w:rsidP="009C2BD5">
      <w:pPr>
        <w:jc w:val="both"/>
      </w:pPr>
      <w:r>
        <w:t xml:space="preserve">Het secretariaat is gevestigd aan de </w:t>
      </w:r>
      <w:r w:rsidR="00324AED" w:rsidRPr="001C7B46">
        <w:t>Nassaulaan 12,   9901 HZ  Appingedam.</w:t>
      </w:r>
    </w:p>
    <w:p w14:paraId="154E1A99" w14:textId="3523EB09" w:rsidR="00324AED" w:rsidRPr="001C7B46" w:rsidRDefault="001C7B46" w:rsidP="009C2BD5">
      <w:pPr>
        <w:jc w:val="both"/>
      </w:pPr>
      <w:r>
        <w:t>Het e-mailadres van het secretariaat is</w:t>
      </w:r>
      <w:r w:rsidR="00324AED" w:rsidRPr="001C7B46">
        <w:t xml:space="preserve">: </w:t>
      </w:r>
      <w:hyperlink r:id="rId5" w:history="1">
        <w:r w:rsidR="00324AED" w:rsidRPr="001C7B46">
          <w:rPr>
            <w:rStyle w:val="Hyperlink"/>
          </w:rPr>
          <w:t>jan.wolthof58@hotmail.com</w:t>
        </w:r>
      </w:hyperlink>
    </w:p>
    <w:p w14:paraId="3D767A6A" w14:textId="77777777" w:rsidR="000720F3" w:rsidRDefault="000720F3" w:rsidP="009C2BD5">
      <w:pPr>
        <w:jc w:val="both"/>
      </w:pPr>
    </w:p>
    <w:p w14:paraId="0CE5B3D3" w14:textId="700CFDEE" w:rsidR="001C7B46" w:rsidRDefault="001C7B46" w:rsidP="009C2BD5">
      <w:pPr>
        <w:jc w:val="both"/>
      </w:pPr>
      <w:r>
        <w:t xml:space="preserve">Voor het </w:t>
      </w:r>
      <w:proofErr w:type="spellStart"/>
      <w:r>
        <w:t>instandhouden</w:t>
      </w:r>
      <w:proofErr w:type="spellEnd"/>
      <w:r>
        <w:t xml:space="preserve"> van activiteiten met betrekking tot de toren en haar carillon zijn giften en gaven van harte welkom op r</w:t>
      </w:r>
      <w:r w:rsidR="00324AED" w:rsidRPr="001C7B46">
        <w:t xml:space="preserve">ekeningnummer </w:t>
      </w:r>
    </w:p>
    <w:p w14:paraId="0BC108BC" w14:textId="6330577A" w:rsidR="00324AED" w:rsidRPr="001C7B46" w:rsidRDefault="001C7B46" w:rsidP="009C2BD5">
      <w:pPr>
        <w:jc w:val="both"/>
      </w:pPr>
      <w:r w:rsidRPr="001C7B46">
        <w:t>NL85 RABO 0102036608</w:t>
      </w:r>
      <w:r>
        <w:t xml:space="preserve"> ten name van </w:t>
      </w:r>
      <w:r w:rsidR="00324AED" w:rsidRPr="001C7B46">
        <w:t xml:space="preserve">Stichting </w:t>
      </w:r>
      <w:proofErr w:type="spellStart"/>
      <w:r w:rsidR="00324AED" w:rsidRPr="001C7B46">
        <w:t>Damster</w:t>
      </w:r>
      <w:proofErr w:type="spellEnd"/>
      <w:r w:rsidR="00324AED" w:rsidRPr="001C7B46">
        <w:t xml:space="preserve"> Klokkenspel:  </w:t>
      </w:r>
    </w:p>
    <w:p w14:paraId="761D59EF" w14:textId="77777777" w:rsidR="000720F3" w:rsidRDefault="000720F3" w:rsidP="00324AED">
      <w:pPr>
        <w:pBdr>
          <w:bottom w:val="single" w:sz="6" w:space="1" w:color="auto"/>
        </w:pBdr>
      </w:pPr>
    </w:p>
    <w:p w14:paraId="0AA95F9F" w14:textId="77777777" w:rsidR="000720F3" w:rsidRDefault="000720F3" w:rsidP="00324AED">
      <w:pPr>
        <w:pBdr>
          <w:bottom w:val="single" w:sz="6" w:space="1" w:color="auto"/>
        </w:pBdr>
      </w:pPr>
    </w:p>
    <w:p w14:paraId="0778CFB8" w14:textId="5F102D5E" w:rsidR="00324AED" w:rsidRDefault="001C7B46" w:rsidP="00324AED">
      <w:pPr>
        <w:pBdr>
          <w:bottom w:val="single" w:sz="6" w:space="1" w:color="auto"/>
        </w:pBdr>
      </w:pPr>
      <w:r>
        <w:t>De s</w:t>
      </w:r>
      <w:r w:rsidR="00324AED" w:rsidRPr="001C7B46">
        <w:t>tichting heeft een ANBI-status, RSIN:  806045541</w:t>
      </w:r>
    </w:p>
    <w:p w14:paraId="110E5262" w14:textId="008989C7" w:rsidR="001C7B46" w:rsidRDefault="001C7B46" w:rsidP="00C62A90">
      <w:pPr>
        <w:pStyle w:val="Kop1"/>
        <w:ind w:left="1506" w:right="5" w:firstLine="618"/>
        <w:jc w:val="left"/>
      </w:pPr>
      <w:r>
        <w:lastRenderedPageBreak/>
        <w:t>Plaquette op muur toren</w:t>
      </w:r>
    </w:p>
    <w:p w14:paraId="2B0F97D5" w14:textId="64F88AED" w:rsidR="001C7B46" w:rsidRDefault="001C7B46" w:rsidP="002602A0">
      <w:pPr>
        <w:pStyle w:val="Kop1"/>
        <w:ind w:left="90" w:right="5"/>
      </w:pPr>
      <w:r>
        <w:rPr>
          <w:noProof/>
        </w:rPr>
        <w:drawing>
          <wp:inline distT="0" distB="0" distL="0" distR="0" wp14:anchorId="78D8CD3E" wp14:editId="24EA3D7C">
            <wp:extent cx="6764655" cy="7238365"/>
            <wp:effectExtent l="0" t="0" r="0" b="635"/>
            <wp:docPr id="1554985486"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791890" cy="7267507"/>
                    </a:xfrm>
                    <a:prstGeom prst="rect">
                      <a:avLst/>
                    </a:prstGeom>
                    <a:noFill/>
                  </pic:spPr>
                </pic:pic>
              </a:graphicData>
            </a:graphic>
          </wp:inline>
        </w:drawing>
      </w:r>
    </w:p>
    <w:p w14:paraId="1A0A591F" w14:textId="77777777" w:rsidR="001C7B46" w:rsidRDefault="001C7B46" w:rsidP="002602A0">
      <w:pPr>
        <w:pStyle w:val="Kop1"/>
        <w:ind w:left="90" w:right="5"/>
      </w:pPr>
    </w:p>
    <w:p w14:paraId="039C97D5" w14:textId="77777777" w:rsidR="001C7B46" w:rsidRDefault="001C7B46" w:rsidP="002602A0">
      <w:pPr>
        <w:pStyle w:val="Kop1"/>
        <w:ind w:left="90" w:right="5"/>
      </w:pPr>
    </w:p>
    <w:p w14:paraId="33532318" w14:textId="77777777" w:rsidR="001C7B46" w:rsidRDefault="001C7B46" w:rsidP="002602A0">
      <w:pPr>
        <w:pStyle w:val="Kop1"/>
        <w:ind w:left="90" w:right="5"/>
      </w:pPr>
    </w:p>
    <w:p w14:paraId="42BBE406" w14:textId="26B1D4AA" w:rsidR="002602A0" w:rsidRDefault="002602A0" w:rsidP="009C2BD5">
      <w:pPr>
        <w:pStyle w:val="Kop1"/>
        <w:ind w:left="90" w:right="5"/>
        <w:jc w:val="both"/>
      </w:pPr>
      <w:r>
        <w:lastRenderedPageBreak/>
        <w:t xml:space="preserve">Carillon </w:t>
      </w:r>
    </w:p>
    <w:p w14:paraId="3F2057E9" w14:textId="237B68DB" w:rsidR="00B705F0" w:rsidRDefault="00B705F0" w:rsidP="009C2BD5">
      <w:pPr>
        <w:ind w:left="55"/>
        <w:jc w:val="both"/>
      </w:pPr>
      <w:r>
        <w:t xml:space="preserve">Het carillon </w:t>
      </w:r>
      <w:r w:rsidR="009C2BD5">
        <w:t xml:space="preserve">in de </w:t>
      </w:r>
      <w:r>
        <w:t>toren van de Nicolaikerk is gevestigd aan de Wijkstraat 3</w:t>
      </w:r>
      <w:r w:rsidR="009C2BD5">
        <w:t>4,</w:t>
      </w:r>
      <w:r>
        <w:t xml:space="preserve"> 9901 AJ Appingedam. </w:t>
      </w:r>
    </w:p>
    <w:p w14:paraId="3D278F4C" w14:textId="1D50C849" w:rsidR="002602A0" w:rsidRDefault="002602A0" w:rsidP="009C2BD5">
      <w:pPr>
        <w:ind w:left="55"/>
        <w:jc w:val="both"/>
      </w:pPr>
      <w:r>
        <w:t xml:space="preserve">In 1620 goot de uit Lotharingen afkomstige klokkengieter </w:t>
      </w:r>
      <w:proofErr w:type="spellStart"/>
      <w:r>
        <w:t>Francois</w:t>
      </w:r>
      <w:proofErr w:type="spellEnd"/>
      <w:r>
        <w:t xml:space="preserve"> Simon een klokkenspel van 13 klokken voor de </w:t>
      </w:r>
      <w:proofErr w:type="spellStart"/>
      <w:r>
        <w:t>Damster</w:t>
      </w:r>
      <w:proofErr w:type="spellEnd"/>
      <w:r>
        <w:t xml:space="preserve"> toren. Deze moesten de 10 klokken, die in 1580 door Groningers werden ontvreemd, vervangen. Dit Simon-spel werd aanvankelijk drie keer en later twee keer per dag bespeeld. Er was geen automatisch spel bij het uurwerk. Bij de bouw van de nieuwe toren in 1835 werden zes Simonklokken opnieuw gebruikt en acht nieuwe toegevoegd door de klokkengieter Andries van Bergen uit Midwolda. </w:t>
      </w:r>
    </w:p>
    <w:p w14:paraId="31B13DA3" w14:textId="77777777" w:rsidR="002602A0" w:rsidRDefault="002602A0" w:rsidP="009C2BD5">
      <w:pPr>
        <w:spacing w:after="234"/>
        <w:ind w:left="55"/>
        <w:jc w:val="both"/>
      </w:pPr>
      <w:r>
        <w:t xml:space="preserve">Bij de restauratie van het naast de toren gelegen Raadhuis in 1911, werd het bijna drie eeuwen oude klokkenspel vervangen door een geheel nieuw carillon van 25 klokken ( met de tonen c2 – c4 ), gegoten door de Engelse klokkengieter John Taylor. De in Amsterdam gevestigde uurwerkmaker J.H. Addicks installeerde het en leverde een speeltrommel voor het automatisch halfuur-spel bij het uurwerk. </w:t>
      </w:r>
    </w:p>
    <w:p w14:paraId="779666AF" w14:textId="77777777" w:rsidR="002602A0" w:rsidRDefault="002602A0" w:rsidP="002602A0">
      <w:pPr>
        <w:spacing w:after="110" w:line="259" w:lineRule="auto"/>
        <w:ind w:left="0" w:right="2661" w:firstLine="0"/>
        <w:jc w:val="center"/>
      </w:pPr>
      <w:r>
        <w:rPr>
          <w:noProof/>
        </w:rPr>
        <w:drawing>
          <wp:inline distT="0" distB="0" distL="0" distR="0" wp14:anchorId="5B91DE8F" wp14:editId="0613FB5B">
            <wp:extent cx="3419475" cy="2047875"/>
            <wp:effectExtent l="0" t="0" r="9525" b="9525"/>
            <wp:docPr id="457" name="Picture 457" descr="Afbeelding met bell, cilinder, buitenshuis&#10;&#10;Door AI gegenereerde inhoud is mogelijk onjuist."/>
            <wp:cNvGraphicFramePr/>
            <a:graphic xmlns:a="http://schemas.openxmlformats.org/drawingml/2006/main">
              <a:graphicData uri="http://schemas.openxmlformats.org/drawingml/2006/picture">
                <pic:pic xmlns:pic="http://schemas.openxmlformats.org/drawingml/2006/picture">
                  <pic:nvPicPr>
                    <pic:cNvPr id="457" name="Picture 457" descr="Afbeelding met bell, cilinder, buitenshuis&#10;&#10;Door AI gegenereerde inhoud is mogelijk onjuist."/>
                    <pic:cNvPicPr/>
                  </pic:nvPicPr>
                  <pic:blipFill>
                    <a:blip r:embed="rId7"/>
                    <a:stretch>
                      <a:fillRect/>
                    </a:stretch>
                  </pic:blipFill>
                  <pic:spPr>
                    <a:xfrm>
                      <a:off x="0" y="0"/>
                      <a:ext cx="3419919" cy="2048141"/>
                    </a:xfrm>
                    <a:prstGeom prst="rect">
                      <a:avLst/>
                    </a:prstGeom>
                  </pic:spPr>
                </pic:pic>
              </a:graphicData>
            </a:graphic>
          </wp:inline>
        </w:drawing>
      </w:r>
      <w:r>
        <w:rPr>
          <w:rFonts w:ascii="Calibri" w:eastAsia="Calibri" w:hAnsi="Calibri" w:cs="Calibri"/>
          <w:color w:val="000000"/>
          <w:sz w:val="22"/>
        </w:rPr>
        <w:t xml:space="preserve"> </w:t>
      </w:r>
    </w:p>
    <w:p w14:paraId="5FEE4AEC" w14:textId="77777777" w:rsidR="002602A0" w:rsidRDefault="002602A0" w:rsidP="002602A0">
      <w:pPr>
        <w:spacing w:after="0" w:line="259" w:lineRule="auto"/>
        <w:ind w:left="60" w:firstLine="0"/>
      </w:pPr>
      <w:r>
        <w:rPr>
          <w:rFonts w:ascii="Times New Roman" w:eastAsia="Times New Roman" w:hAnsi="Times New Roman" w:cs="Times New Roman"/>
          <w:color w:val="000000"/>
        </w:rPr>
        <w:t xml:space="preserve">Namen van beiaardinrichter en klokkengieter en gietjaar op één der carillonklokken. </w:t>
      </w:r>
    </w:p>
    <w:p w14:paraId="53BD299B" w14:textId="77777777" w:rsidR="002602A0" w:rsidRDefault="002602A0" w:rsidP="002602A0">
      <w:pPr>
        <w:spacing w:after="9" w:line="259" w:lineRule="auto"/>
        <w:ind w:left="60" w:firstLine="0"/>
      </w:pPr>
      <w:r>
        <w:rPr>
          <w:rFonts w:ascii="Times New Roman" w:eastAsia="Times New Roman" w:hAnsi="Times New Roman" w:cs="Times New Roman"/>
          <w:color w:val="000000"/>
        </w:rPr>
        <w:t xml:space="preserve"> </w:t>
      </w:r>
    </w:p>
    <w:p w14:paraId="1AF21267" w14:textId="77777777" w:rsidR="002602A0" w:rsidRDefault="002602A0" w:rsidP="009C2BD5">
      <w:pPr>
        <w:spacing w:after="302" w:line="239" w:lineRule="auto"/>
        <w:ind w:left="55"/>
        <w:jc w:val="both"/>
      </w:pPr>
      <w:r>
        <w:rPr>
          <w:sz w:val="27"/>
        </w:rPr>
        <w:t xml:space="preserve">Het carillon werd tijdens de Tweede Wereldoorlog gevorderd maar kwam daarna wel terug. In 1959 werd het carillon heringericht en met twaalf kleine klokken uitgebreid tot 37 klokken door Van Bergen uit Heiligerlee. De speeltrommel verdween en werd vervangen door een ponsband systeem. </w:t>
      </w:r>
    </w:p>
    <w:p w14:paraId="53B8ACE5" w14:textId="77777777" w:rsidR="002602A0" w:rsidRDefault="002602A0" w:rsidP="009C2BD5">
      <w:pPr>
        <w:spacing w:after="302" w:line="239" w:lineRule="auto"/>
        <w:ind w:left="55"/>
        <w:jc w:val="both"/>
      </w:pPr>
      <w:r>
        <w:rPr>
          <w:sz w:val="27"/>
        </w:rPr>
        <w:t xml:space="preserve">Deze uitbreiding werd in 1979 door Petit &amp; </w:t>
      </w:r>
      <w:proofErr w:type="spellStart"/>
      <w:r>
        <w:rPr>
          <w:sz w:val="27"/>
        </w:rPr>
        <w:t>Fritsen</w:t>
      </w:r>
      <w:proofErr w:type="spellEnd"/>
      <w:r>
        <w:rPr>
          <w:sz w:val="27"/>
        </w:rPr>
        <w:t xml:space="preserve"> uit Aarle-Rixtel vervangen door nieuwe klokken en met twee extra aangevuld tot 39 klokken. Het niet goed functionerende klavier uit 1979 werd in 1991 vervangen bij een uitbreiding van het klokkenaantal tot de standaardomvang van vier octaven ( 50 klokken), eveneens door Petit &amp; </w:t>
      </w:r>
      <w:proofErr w:type="spellStart"/>
      <w:r>
        <w:rPr>
          <w:sz w:val="27"/>
        </w:rPr>
        <w:t>Fritsen</w:t>
      </w:r>
      <w:proofErr w:type="spellEnd"/>
      <w:r>
        <w:rPr>
          <w:sz w:val="27"/>
        </w:rPr>
        <w:t xml:space="preserve">. Klokkengieterij Reiderland uit Beerta plaatste in 1999 opnieuw een speeltrommel, afkomstig uit Gorinchem en verzorgde de inrichting met speelhamers. Het automatisch spel is nu zodanig ingericht dat elk kwartier een melodie klinkt. </w:t>
      </w:r>
    </w:p>
    <w:p w14:paraId="6ECD9EDC" w14:textId="56894853" w:rsidR="002602A0" w:rsidRDefault="002602A0" w:rsidP="009F6A11">
      <w:pPr>
        <w:spacing w:after="302" w:line="239" w:lineRule="auto"/>
        <w:ind w:left="55"/>
        <w:jc w:val="both"/>
      </w:pPr>
      <w:r>
        <w:rPr>
          <w:sz w:val="27"/>
        </w:rPr>
        <w:lastRenderedPageBreak/>
        <w:t xml:space="preserve">In 2000 werd de nieuw gegoten Millenniumklok ( Petit &amp; </w:t>
      </w:r>
      <w:proofErr w:type="spellStart"/>
      <w:r>
        <w:rPr>
          <w:sz w:val="27"/>
        </w:rPr>
        <w:t>Fritsen</w:t>
      </w:r>
      <w:proofErr w:type="spellEnd"/>
      <w:r>
        <w:rPr>
          <w:sz w:val="27"/>
        </w:rPr>
        <w:t xml:space="preserve">, ca. 900 kg) ook speelbaar gemaakt vanuit het klavier, waardoor het carillon nu 51 klokken ( met de tonen f1, g1, a1 – a5 ) omvat. De drie grootste klokken hangen aan krukassen in het stenen gedeelte van de toren en zijn tevens als luidklok te gebruiken. </w:t>
      </w:r>
    </w:p>
    <w:p w14:paraId="61545DAC" w14:textId="77777777" w:rsidR="002602A0" w:rsidRDefault="002602A0" w:rsidP="009F6A11">
      <w:pPr>
        <w:spacing w:after="0" w:line="239" w:lineRule="auto"/>
        <w:ind w:left="55"/>
        <w:jc w:val="both"/>
        <w:rPr>
          <w:sz w:val="27"/>
        </w:rPr>
      </w:pPr>
      <w:r>
        <w:rPr>
          <w:sz w:val="27"/>
        </w:rPr>
        <w:t xml:space="preserve">Van het Simon-klokkenspel uit 1620 is één klok bewaard gebleven; deze bevindt zich in de Nicolaïkerk. Eén Van Bergen-klok uit 1834 is in het Oude Raadhuis opgesteld. Voor de Addicks-speeltrommel uit 1911 is een museale, werkende opstelling gevonden in het Klokkengieterij museum in Heiligerlee. </w:t>
      </w:r>
    </w:p>
    <w:p w14:paraId="7C9A8425" w14:textId="77777777" w:rsidR="002602A0" w:rsidRDefault="002602A0" w:rsidP="009F6A11">
      <w:pPr>
        <w:pBdr>
          <w:bottom w:val="single" w:sz="6" w:space="1" w:color="auto"/>
        </w:pBdr>
        <w:spacing w:after="0" w:line="239" w:lineRule="auto"/>
        <w:ind w:left="55"/>
        <w:jc w:val="both"/>
        <w:rPr>
          <w:sz w:val="27"/>
        </w:rPr>
      </w:pPr>
    </w:p>
    <w:p w14:paraId="4ECC7886" w14:textId="77777777" w:rsidR="002602A0" w:rsidRDefault="002602A0" w:rsidP="002602A0">
      <w:pPr>
        <w:spacing w:after="0" w:line="239" w:lineRule="auto"/>
        <w:ind w:left="55"/>
      </w:pPr>
    </w:p>
    <w:p w14:paraId="2CFCDA42" w14:textId="77777777" w:rsidR="002602A0" w:rsidRDefault="002602A0" w:rsidP="002602A0">
      <w:pPr>
        <w:pStyle w:val="Kop1"/>
        <w:ind w:left="90" w:right="5"/>
      </w:pPr>
      <w:r>
        <w:rPr>
          <w:rFonts w:ascii="Calibri" w:eastAsia="Calibri" w:hAnsi="Calibri" w:cs="Calibri"/>
          <w:sz w:val="22"/>
        </w:rPr>
        <w:t xml:space="preserve"> </w:t>
      </w:r>
      <w:r>
        <w:t xml:space="preserve">Luidklokken </w:t>
      </w:r>
    </w:p>
    <w:p w14:paraId="7B4DF009" w14:textId="77777777" w:rsidR="002602A0" w:rsidRDefault="002602A0" w:rsidP="009F6A11">
      <w:pPr>
        <w:ind w:left="55"/>
        <w:jc w:val="both"/>
      </w:pPr>
      <w:r>
        <w:t xml:space="preserve">Ongetwijfeld zal de eerste toren vanaf het begin van één of meer luidklokken zijn voorzien. Daarover is niet meer bekend dan dat Geert van Wou jr. uit Kampen in 1544 een nieuwe klok goot voor Appingedam, die ongetwijfeld in 1554 mee is verhuisd naar de nieuwe toren. Deze aan Sint Paulus gewijde klok is door inwoners van Groningen omstreeks 1580 weggehaald en in de Martinitoren gehangen en in 1664 verkocht naar Veendam. Daar kwam ze na de Tweede Wereldoorlog gescheurd terug van vordering, werd gelast maar in 1958 vergoten bij de realisering van het eerste carillon in de Veendammer toren. </w:t>
      </w:r>
    </w:p>
    <w:p w14:paraId="77FE9635" w14:textId="77777777" w:rsidR="002602A0" w:rsidRDefault="002602A0" w:rsidP="009F6A11">
      <w:pPr>
        <w:ind w:left="55"/>
        <w:jc w:val="both"/>
      </w:pPr>
      <w:r>
        <w:t xml:space="preserve">In 1722 leverde </w:t>
      </w:r>
      <w:proofErr w:type="spellStart"/>
      <w:r>
        <w:t>Mamees</w:t>
      </w:r>
      <w:proofErr w:type="spellEnd"/>
      <w:r>
        <w:t xml:space="preserve"> </w:t>
      </w:r>
      <w:proofErr w:type="spellStart"/>
      <w:r>
        <w:t>Fremy</w:t>
      </w:r>
      <w:proofErr w:type="spellEnd"/>
      <w:r>
        <w:t xml:space="preserve"> uit </w:t>
      </w:r>
      <w:proofErr w:type="spellStart"/>
      <w:r>
        <w:t>Weener</w:t>
      </w:r>
      <w:proofErr w:type="spellEnd"/>
      <w:r>
        <w:t xml:space="preserve"> twee nieuwe klokken. Eén daarvan werd in 1763 </w:t>
      </w:r>
      <w:proofErr w:type="spellStart"/>
      <w:r>
        <w:t>hergoten</w:t>
      </w:r>
      <w:proofErr w:type="spellEnd"/>
      <w:r>
        <w:t xml:space="preserve"> door Johan </w:t>
      </w:r>
      <w:proofErr w:type="spellStart"/>
      <w:r>
        <w:t>Borchhard</w:t>
      </w:r>
      <w:proofErr w:type="spellEnd"/>
      <w:r>
        <w:t xml:space="preserve"> uit Enkhuizen, de andere werd bij de torenafbraak in 1835 verkocht. De </w:t>
      </w:r>
      <w:proofErr w:type="spellStart"/>
      <w:r>
        <w:t>Borchhard</w:t>
      </w:r>
      <w:proofErr w:type="spellEnd"/>
      <w:r>
        <w:t xml:space="preserve">-klok overleefde de Tweede Wereldoorlog niet en werd in 1949 vervangen door een nieuwe klok, gegoten door Van Bergen uit Heiligerlee. Bij de uitbreiding van het carillon in 1991 werd een tweede luidklok aangebracht, in 1953 gegoten door Eijsbouts, Asten voor een kerk in Amsterdam-West. In 2000 werd de derde en grootste klok toegevoegd, mede ter markering van het nieuwe millennium, gegoten door Petit &amp; </w:t>
      </w:r>
      <w:proofErr w:type="spellStart"/>
      <w:r>
        <w:t>Fritsen</w:t>
      </w:r>
      <w:proofErr w:type="spellEnd"/>
      <w:r>
        <w:t xml:space="preserve">, Aarle-Rixtel. Deze luidklokken, in do-re-mi-samenstelling, worden handmatig geluid. </w:t>
      </w:r>
    </w:p>
    <w:p w14:paraId="7CD562B7" w14:textId="77777777" w:rsidR="002602A0" w:rsidRDefault="002602A0" w:rsidP="002602A0">
      <w:pPr>
        <w:spacing w:after="0" w:line="259" w:lineRule="auto"/>
        <w:ind w:left="60" w:firstLine="0"/>
      </w:pPr>
      <w:r>
        <w:rPr>
          <w:rFonts w:ascii="Calibri" w:eastAsia="Calibri" w:hAnsi="Calibri" w:cs="Calibri"/>
          <w:color w:val="000000"/>
          <w:sz w:val="22"/>
        </w:rPr>
        <w:t xml:space="preserve"> </w:t>
      </w:r>
    </w:p>
    <w:p w14:paraId="2139033D" w14:textId="77777777" w:rsidR="002602A0" w:rsidRDefault="002602A0" w:rsidP="002602A0">
      <w:pPr>
        <w:pBdr>
          <w:bottom w:val="single" w:sz="6" w:space="1" w:color="auto"/>
        </w:pBdr>
        <w:spacing w:after="524" w:line="346" w:lineRule="auto"/>
        <w:ind w:left="60" w:right="2644" w:firstLine="1"/>
        <w:rPr>
          <w:rFonts w:ascii="Calibri" w:eastAsia="Calibri" w:hAnsi="Calibri" w:cs="Calibri"/>
          <w:color w:val="000000"/>
          <w:sz w:val="22"/>
        </w:rPr>
      </w:pPr>
      <w:r>
        <w:rPr>
          <w:noProof/>
        </w:rPr>
        <w:drawing>
          <wp:inline distT="0" distB="0" distL="0" distR="0" wp14:anchorId="7E427AB0" wp14:editId="138E028C">
            <wp:extent cx="3237865" cy="2190750"/>
            <wp:effectExtent l="0" t="0" r="635" b="0"/>
            <wp:docPr id="301" name="Picture 301" descr="Afbeelding met bell, Kerkklok, Ghanta&#10;&#10;Door AI gegenereerde inhoud is mogelijk onjuist."/>
            <wp:cNvGraphicFramePr/>
            <a:graphic xmlns:a="http://schemas.openxmlformats.org/drawingml/2006/main">
              <a:graphicData uri="http://schemas.openxmlformats.org/drawingml/2006/picture">
                <pic:pic xmlns:pic="http://schemas.openxmlformats.org/drawingml/2006/picture">
                  <pic:nvPicPr>
                    <pic:cNvPr id="301" name="Picture 301" descr="Afbeelding met bell, Kerkklok, Ghanta&#10;&#10;Door AI gegenereerde inhoud is mogelijk onjuist."/>
                    <pic:cNvPicPr/>
                  </pic:nvPicPr>
                  <pic:blipFill>
                    <a:blip r:embed="rId8"/>
                    <a:stretch>
                      <a:fillRect/>
                    </a:stretch>
                  </pic:blipFill>
                  <pic:spPr>
                    <a:xfrm>
                      <a:off x="0" y="0"/>
                      <a:ext cx="3238076" cy="2190893"/>
                    </a:xfrm>
                    <a:prstGeom prst="rect">
                      <a:avLst/>
                    </a:prstGeom>
                  </pic:spPr>
                </pic:pic>
              </a:graphicData>
            </a:graphic>
          </wp:inline>
        </w:drawing>
      </w:r>
      <w:r>
        <w:rPr>
          <w:rFonts w:ascii="Calibri" w:eastAsia="Calibri" w:hAnsi="Calibri" w:cs="Calibri"/>
          <w:color w:val="000000"/>
          <w:sz w:val="22"/>
        </w:rPr>
        <w:t xml:space="preserve">  </w:t>
      </w:r>
    </w:p>
    <w:p w14:paraId="233DFF46" w14:textId="77777777" w:rsidR="002602A0" w:rsidRDefault="002602A0" w:rsidP="009F6A11">
      <w:pPr>
        <w:pStyle w:val="Kop1"/>
        <w:ind w:left="90"/>
        <w:jc w:val="both"/>
      </w:pPr>
      <w:r>
        <w:lastRenderedPageBreak/>
        <w:t xml:space="preserve">Uurwerk </w:t>
      </w:r>
    </w:p>
    <w:p w14:paraId="1C76D82E" w14:textId="77777777" w:rsidR="002602A0" w:rsidRDefault="002602A0" w:rsidP="009F6A11">
      <w:pPr>
        <w:pBdr>
          <w:bottom w:val="single" w:sz="6" w:space="1" w:color="auto"/>
        </w:pBdr>
        <w:spacing w:after="0"/>
        <w:ind w:left="55"/>
        <w:jc w:val="both"/>
      </w:pPr>
      <w:r>
        <w:t xml:space="preserve">Het </w:t>
      </w:r>
      <w:proofErr w:type="spellStart"/>
      <w:r>
        <w:t>Rochlitz</w:t>
      </w:r>
      <w:proofErr w:type="spellEnd"/>
      <w:r>
        <w:t>-slingeruurwerk uit het begin van de 20</w:t>
      </w:r>
      <w:r>
        <w:rPr>
          <w:sz w:val="20"/>
          <w:vertAlign w:val="superscript"/>
        </w:rPr>
        <w:t xml:space="preserve">ste </w:t>
      </w:r>
      <w:r>
        <w:t xml:space="preserve">eeuw is in de jaren 50 gewijzigd en geëlektrificeerd en in 1999 door S. </w:t>
      </w:r>
      <w:proofErr w:type="spellStart"/>
      <w:r>
        <w:t>Laudy</w:t>
      </w:r>
      <w:proofErr w:type="spellEnd"/>
      <w:r>
        <w:t xml:space="preserve"> gereconstrueerd. Het drijft de wijzers van de vier wijzerplaten aan, verzorgt de half- en hele uur slagen en regelt het starten van de speeltrommel. De gaande en slaande delen van het uurwerk worden elektrisch opgewonden. </w:t>
      </w:r>
    </w:p>
    <w:p w14:paraId="16501596" w14:textId="77777777" w:rsidR="002602A0" w:rsidRDefault="002602A0" w:rsidP="009F6A11">
      <w:pPr>
        <w:spacing w:after="0"/>
        <w:ind w:left="55"/>
        <w:jc w:val="both"/>
      </w:pPr>
    </w:p>
    <w:p w14:paraId="09E1CAB8" w14:textId="77777777" w:rsidR="002602A0" w:rsidRPr="00A772AF" w:rsidRDefault="002602A0" w:rsidP="002602A0">
      <w:pPr>
        <w:spacing w:after="0" w:line="259" w:lineRule="auto"/>
        <w:ind w:left="60" w:firstLine="0"/>
        <w:rPr>
          <w:b/>
          <w:bCs/>
          <w:sz w:val="48"/>
          <w:szCs w:val="48"/>
        </w:rPr>
      </w:pPr>
      <w:r>
        <w:t xml:space="preserve">                                                     </w:t>
      </w:r>
      <w:r w:rsidRPr="00A772AF">
        <w:rPr>
          <w:b/>
          <w:bCs/>
          <w:sz w:val="48"/>
          <w:szCs w:val="48"/>
        </w:rPr>
        <w:t xml:space="preserve">Museum </w:t>
      </w:r>
    </w:p>
    <w:p w14:paraId="362ABA27" w14:textId="77777777" w:rsidR="002602A0" w:rsidRDefault="002602A0" w:rsidP="009F6A11">
      <w:pPr>
        <w:spacing w:after="0"/>
        <w:ind w:left="55"/>
        <w:jc w:val="both"/>
      </w:pPr>
      <w:r>
        <w:t xml:space="preserve">In de toren op de speeltrommel cabine is een museale opstelling gemaakt van voorwerpen die in het verleden onderdeel uitmaakten van het carillon. Daar bevinden zich de klavieren uit 1957 en 1977 en ook de in die tijd gebruikte automatische speelwerken. </w:t>
      </w:r>
    </w:p>
    <w:p w14:paraId="203444AF" w14:textId="77777777" w:rsidR="002602A0" w:rsidRDefault="002602A0" w:rsidP="002602A0">
      <w:pPr>
        <w:pBdr>
          <w:bottom w:val="single" w:sz="6" w:space="1" w:color="auto"/>
        </w:pBdr>
        <w:spacing w:after="0"/>
        <w:ind w:left="55"/>
      </w:pPr>
    </w:p>
    <w:p w14:paraId="103BB13D" w14:textId="77777777" w:rsidR="002602A0" w:rsidRDefault="002602A0" w:rsidP="002602A0">
      <w:pPr>
        <w:spacing w:after="0"/>
        <w:ind w:left="55"/>
      </w:pPr>
    </w:p>
    <w:p w14:paraId="1F75DEEA" w14:textId="77777777" w:rsidR="009C2BD5" w:rsidRDefault="002602A0" w:rsidP="009C2BD5">
      <w:pPr>
        <w:spacing w:after="619" w:line="259" w:lineRule="auto"/>
        <w:ind w:left="60" w:firstLine="0"/>
      </w:pPr>
      <w:r w:rsidRPr="00A772AF">
        <w:rPr>
          <w:rFonts w:ascii="Calibri" w:eastAsia="Calibri" w:hAnsi="Calibri" w:cs="Calibri"/>
          <w:b/>
          <w:bCs/>
          <w:color w:val="000000"/>
          <w:sz w:val="48"/>
          <w:szCs w:val="48"/>
        </w:rPr>
        <w:t xml:space="preserve"> </w:t>
      </w:r>
      <w:r>
        <w:rPr>
          <w:rFonts w:ascii="Calibri" w:eastAsia="Calibri" w:hAnsi="Calibri" w:cs="Calibri"/>
          <w:b/>
          <w:bCs/>
          <w:color w:val="000000"/>
          <w:sz w:val="48"/>
          <w:szCs w:val="48"/>
        </w:rPr>
        <w:t xml:space="preserve">                               </w:t>
      </w:r>
      <w:r w:rsidRPr="00A772AF">
        <w:rPr>
          <w:b/>
          <w:bCs/>
          <w:sz w:val="48"/>
          <w:szCs w:val="48"/>
        </w:rPr>
        <w:t>Bespeling</w:t>
      </w:r>
      <w:r w:rsidR="009C2BD5">
        <w:rPr>
          <w:b/>
          <w:bCs/>
          <w:sz w:val="48"/>
          <w:szCs w:val="48"/>
        </w:rPr>
        <w:t xml:space="preserve"> </w:t>
      </w:r>
    </w:p>
    <w:p w14:paraId="0FA8F178" w14:textId="09446225" w:rsidR="002602A0" w:rsidRDefault="002602A0" w:rsidP="009F6A11">
      <w:pPr>
        <w:spacing w:after="619" w:line="259" w:lineRule="auto"/>
        <w:ind w:left="60" w:firstLine="0"/>
        <w:jc w:val="both"/>
      </w:pPr>
      <w:r>
        <w:t xml:space="preserve">Het carillon wordt van half april tot half september wekelijks bespeeld op zaterdag van 11.00 tot 11.30 uur. </w:t>
      </w:r>
    </w:p>
    <w:p w14:paraId="5F4434A6" w14:textId="5800C06F" w:rsidR="002602A0" w:rsidRDefault="002602A0" w:rsidP="009F6A11">
      <w:pPr>
        <w:ind w:left="55"/>
        <w:jc w:val="both"/>
      </w:pPr>
      <w:r>
        <w:t>In de zomermaanden word</w:t>
      </w:r>
      <w:r w:rsidR="009C2BD5">
        <w:t>en</w:t>
      </w:r>
      <w:r>
        <w:t xml:space="preserve"> </w:t>
      </w:r>
      <w:r w:rsidR="001C7B46">
        <w:t xml:space="preserve">door de stichting </w:t>
      </w:r>
      <w:r>
        <w:t>e</w:t>
      </w:r>
      <w:r w:rsidR="009C2BD5">
        <w:t>nkele</w:t>
      </w:r>
      <w:r>
        <w:t xml:space="preserve"> concert</w:t>
      </w:r>
      <w:r w:rsidR="009C2BD5">
        <w:t>en</w:t>
      </w:r>
      <w:r>
        <w:t xml:space="preserve"> ge</w:t>
      </w:r>
      <w:r w:rsidR="001C7B46">
        <w:t>organiseerd</w:t>
      </w:r>
      <w:r>
        <w:t xml:space="preserve"> op </w:t>
      </w:r>
      <w:r w:rsidR="009C2BD5">
        <w:t xml:space="preserve">de </w:t>
      </w:r>
      <w:r>
        <w:t>zaterdagmiddag</w:t>
      </w:r>
      <w:r w:rsidR="009C2BD5">
        <w:t>en</w:t>
      </w:r>
      <w:r>
        <w:t xml:space="preserve">. Op de Open </w:t>
      </w:r>
      <w:proofErr w:type="spellStart"/>
      <w:r>
        <w:t>Torendag</w:t>
      </w:r>
      <w:proofErr w:type="spellEnd"/>
      <w:r>
        <w:t xml:space="preserve"> (tweede zaterdag in juni), Open Monumentendag (tweede </w:t>
      </w:r>
      <w:r w:rsidR="009C2BD5">
        <w:t>weekend</w:t>
      </w:r>
      <w:r>
        <w:t xml:space="preserve"> in september) en bij andere grote festiviteiten in de binnenstad wordt de toren opengesteld voor bezichtiging en demonstratie. Daarnaast kan de toren opengesteld worden voor groepen in overleg met het secretariaat.</w:t>
      </w:r>
    </w:p>
    <w:p w14:paraId="56A4BD03" w14:textId="1710A967" w:rsidR="002602A0" w:rsidRDefault="002602A0" w:rsidP="009F6A11">
      <w:pPr>
        <w:pBdr>
          <w:bottom w:val="single" w:sz="6" w:space="1" w:color="auto"/>
        </w:pBdr>
        <w:ind w:left="55"/>
        <w:jc w:val="both"/>
      </w:pPr>
      <w:r>
        <w:t xml:space="preserve">De vier melodieën van de speeltrommel – het automatisch spel bij het uurwerk – worden drie keer per jaar vervangen door nieuwe melodieën; in januari, juni en eind november. Vanaf eind november zal eerst een sinterklaasrepertoire ten gehore gebracht </w:t>
      </w:r>
      <w:r w:rsidR="009C2BD5">
        <w:t xml:space="preserve">worden </w:t>
      </w:r>
      <w:r>
        <w:t>en na Sinterklaas een kerstrepertoire.</w:t>
      </w:r>
    </w:p>
    <w:p w14:paraId="38D3666C" w14:textId="6BA88E3D" w:rsidR="00896A6E" w:rsidRDefault="00896A6E" w:rsidP="009F6A11">
      <w:pPr>
        <w:pStyle w:val="Kop1"/>
        <w:ind w:left="90" w:right="6"/>
      </w:pPr>
      <w:r>
        <w:t>Toren</w:t>
      </w:r>
    </w:p>
    <w:p w14:paraId="210D1A26" w14:textId="77777777" w:rsidR="00896A6E" w:rsidRDefault="00896A6E" w:rsidP="009F6A11">
      <w:pPr>
        <w:ind w:left="55"/>
        <w:jc w:val="both"/>
      </w:pPr>
      <w:r>
        <w:t xml:space="preserve">De huidige toren is de derde toren bij de Nicolaïkerk in Appingedam. </w:t>
      </w:r>
    </w:p>
    <w:p w14:paraId="0EB0E046" w14:textId="77777777" w:rsidR="00896A6E" w:rsidRDefault="00896A6E" w:rsidP="009F6A11">
      <w:pPr>
        <w:ind w:left="55"/>
        <w:jc w:val="both"/>
      </w:pPr>
      <w:r>
        <w:t xml:space="preserve">De eerste toren, uit de eerste bouwfase van de kerk (ca. 1250) was gesitueerd tegen de westwand van de kerk. De muren van de kerkgarderobe van nu staan op de fundamenten van deze toren. De trap door de westmuur van de kerk naar het orgel was oorspronkelijk de trap naar die toren, die uit verdedigingsoogmerk niet op de begane grond toegankelijk was. Na de afbraak in 1554 is op de fundamenten een portaal gebouwd. Op de eerste verdieping bevindt zich thans de balgenkamer van het orgel. </w:t>
      </w:r>
    </w:p>
    <w:p w14:paraId="3298A74F" w14:textId="77777777" w:rsidR="00896A6E" w:rsidRDefault="00896A6E" w:rsidP="009F6A11">
      <w:pPr>
        <w:ind w:left="55"/>
        <w:jc w:val="both"/>
      </w:pPr>
      <w:r>
        <w:lastRenderedPageBreak/>
        <w:t xml:space="preserve">De tweede toren werd direct daarna vrijstaand, acht meter ten noorden van de kerk, gebouwd en had een (wellicht) meer bij een stad passende vormgeving. Een stadsgezicht van de schilder Claes </w:t>
      </w:r>
      <w:proofErr w:type="spellStart"/>
      <w:r>
        <w:t>Hendericx</w:t>
      </w:r>
      <w:proofErr w:type="spellEnd"/>
      <w:r>
        <w:t xml:space="preserve"> uit 1665 en een tekening in 1834 gemaakt door J.H. van </w:t>
      </w:r>
      <w:proofErr w:type="spellStart"/>
      <w:r>
        <w:t>Calker</w:t>
      </w:r>
      <w:proofErr w:type="spellEnd"/>
      <w:r>
        <w:t xml:space="preserve">, vlak voor de afbraak van deze toren, beide in het Raadhuis aanwezig, geven nog een goede indruk van dit imposante bouwwerk </w:t>
      </w:r>
    </w:p>
    <w:p w14:paraId="25575F49" w14:textId="3C659E31" w:rsidR="00896A6E" w:rsidRDefault="00896A6E" w:rsidP="009F6A11">
      <w:pPr>
        <w:spacing w:after="38" w:line="259" w:lineRule="auto"/>
        <w:ind w:left="61" w:firstLine="0"/>
        <w:jc w:val="center"/>
      </w:pPr>
      <w:r>
        <w:rPr>
          <w:noProof/>
        </w:rPr>
        <w:drawing>
          <wp:inline distT="0" distB="0" distL="0" distR="0" wp14:anchorId="3708E587" wp14:editId="71419512">
            <wp:extent cx="1133081" cy="1659890"/>
            <wp:effectExtent l="0" t="0" r="0" b="0"/>
            <wp:docPr id="368" name="Picture 368" descr="Afbeelding met verven, tekening, schets, gebouw&#10;&#10;Door AI gegenereerde inhoud is mogelijk onjuist."/>
            <wp:cNvGraphicFramePr/>
            <a:graphic xmlns:a="http://schemas.openxmlformats.org/drawingml/2006/main">
              <a:graphicData uri="http://schemas.openxmlformats.org/drawingml/2006/picture">
                <pic:pic xmlns:pic="http://schemas.openxmlformats.org/drawingml/2006/picture">
                  <pic:nvPicPr>
                    <pic:cNvPr id="368" name="Picture 368" descr="Afbeelding met verven, tekening, schets, gebouw&#10;&#10;Door AI gegenereerde inhoud is mogelijk onjuist."/>
                    <pic:cNvPicPr/>
                  </pic:nvPicPr>
                  <pic:blipFill>
                    <a:blip r:embed="rId9"/>
                    <a:stretch>
                      <a:fillRect/>
                    </a:stretch>
                  </pic:blipFill>
                  <pic:spPr>
                    <a:xfrm>
                      <a:off x="0" y="0"/>
                      <a:ext cx="1133081" cy="1659890"/>
                    </a:xfrm>
                    <a:prstGeom prst="rect">
                      <a:avLst/>
                    </a:prstGeom>
                  </pic:spPr>
                </pic:pic>
              </a:graphicData>
            </a:graphic>
          </wp:inline>
        </w:drawing>
      </w:r>
    </w:p>
    <w:p w14:paraId="23EF4857" w14:textId="77777777" w:rsidR="00896A6E" w:rsidRDefault="00896A6E" w:rsidP="00896A6E">
      <w:pPr>
        <w:pStyle w:val="Kop2"/>
      </w:pPr>
      <w:r>
        <w:t xml:space="preserve">Tweede toren in 1665 </w:t>
      </w:r>
    </w:p>
    <w:p w14:paraId="2DB6FCC3" w14:textId="77777777" w:rsidR="00896A6E" w:rsidRDefault="00896A6E" w:rsidP="009F6A11">
      <w:pPr>
        <w:ind w:left="55"/>
        <w:jc w:val="both"/>
      </w:pPr>
      <w:r>
        <w:t xml:space="preserve">Een gevelsteen in de noordmuur van de huidige toren geeft de reden van afbraak aan van deze tweede toren en meldt over de bouw van de derde toren in 1835: </w:t>
      </w:r>
    </w:p>
    <w:p w14:paraId="600B7F6F" w14:textId="77777777" w:rsidR="00896A6E" w:rsidRDefault="00896A6E" w:rsidP="009F6A11">
      <w:pPr>
        <w:spacing w:after="0" w:line="259" w:lineRule="auto"/>
        <w:ind w:left="55"/>
        <w:jc w:val="both"/>
      </w:pPr>
      <w:r>
        <w:rPr>
          <w:color w:val="444444"/>
        </w:rPr>
        <w:t xml:space="preserve">IN EN OP DE PLAATS </w:t>
      </w:r>
    </w:p>
    <w:p w14:paraId="3424A0D0" w14:textId="77777777" w:rsidR="00896A6E" w:rsidRDefault="00896A6E" w:rsidP="009F6A11">
      <w:pPr>
        <w:spacing w:after="0" w:line="259" w:lineRule="auto"/>
        <w:ind w:left="55"/>
        <w:jc w:val="both"/>
      </w:pPr>
      <w:r>
        <w:rPr>
          <w:color w:val="444444"/>
        </w:rPr>
        <w:t xml:space="preserve">VAN DEN BOUWVALLIGEN EN TOT </w:t>
      </w:r>
    </w:p>
    <w:p w14:paraId="7C3A1D15" w14:textId="77777777" w:rsidR="00896A6E" w:rsidRDefault="00896A6E" w:rsidP="009F6A11">
      <w:pPr>
        <w:spacing w:after="0" w:line="259" w:lineRule="auto"/>
        <w:ind w:left="55"/>
        <w:jc w:val="both"/>
      </w:pPr>
      <w:r>
        <w:rPr>
          <w:color w:val="444444"/>
        </w:rPr>
        <w:t xml:space="preserve">DEN GROND GESLOOPTEN NIKOLAÏKERKTOREN </w:t>
      </w:r>
    </w:p>
    <w:p w14:paraId="5C7AA072" w14:textId="77777777" w:rsidR="00896A6E" w:rsidRDefault="00896A6E" w:rsidP="009F6A11">
      <w:pPr>
        <w:spacing w:after="0" w:line="259" w:lineRule="auto"/>
        <w:ind w:left="55"/>
        <w:jc w:val="both"/>
      </w:pPr>
      <w:r>
        <w:rPr>
          <w:color w:val="444444"/>
        </w:rPr>
        <w:t xml:space="preserve">IS DEZE, OP GROOTENDEELS NIEUWE GRONDZUILEN </w:t>
      </w:r>
    </w:p>
    <w:p w14:paraId="676A0BF4" w14:textId="77777777" w:rsidR="00896A6E" w:rsidRDefault="00896A6E" w:rsidP="009F6A11">
      <w:pPr>
        <w:spacing w:after="0" w:line="259" w:lineRule="auto"/>
        <w:ind w:left="55"/>
        <w:jc w:val="both"/>
      </w:pPr>
      <w:r>
        <w:rPr>
          <w:color w:val="444444"/>
        </w:rPr>
        <w:t xml:space="preserve">GEBOUWD IN HET JAAR MDCCCXXXV DOOR DE ZORG DER </w:t>
      </w:r>
    </w:p>
    <w:p w14:paraId="6A5987F9" w14:textId="77777777" w:rsidR="00896A6E" w:rsidRDefault="00896A6E" w:rsidP="009F6A11">
      <w:pPr>
        <w:spacing w:after="136" w:line="259" w:lineRule="auto"/>
        <w:ind w:left="55"/>
        <w:jc w:val="both"/>
      </w:pPr>
      <w:r>
        <w:rPr>
          <w:color w:val="444444"/>
        </w:rPr>
        <w:t xml:space="preserve">KERKVOOGDEN VAN DE HERVORMDE GEMEENTE te APPINGEDAM……. </w:t>
      </w:r>
    </w:p>
    <w:p w14:paraId="07C250B9" w14:textId="77777777" w:rsidR="00896A6E" w:rsidRDefault="00896A6E" w:rsidP="009F6A11">
      <w:pPr>
        <w:spacing w:after="23"/>
        <w:ind w:left="55"/>
        <w:jc w:val="both"/>
      </w:pPr>
      <w:r>
        <w:t xml:space="preserve">De eenvoudige vormgeving zal samenhangen met de middelen die men op dat moment (1835) voor de gedwongen bouw beschikbaar had. Een vierkante onderbouw in baksteen, op de begane grond in noord-zuidrichting poortvormig opengelaten en voorzien van vier vensters en vier keer twee galmgaten, wordt bekroond door een achtzijdige houten lantaarn met een hoge, met leien gedekte, spits. De toren is, gemeten van de begane grond tot en met de vaan van de spitsbekroning, 42 meter hoog. Afgezien van de gewijzigde verstevigingsconstructie in de lantaarn, in verband met de veranderde klokkenopstelling van het carillon in 1979, en de in 2011 aangebrachte toegangshekwerken is het uiterlijk van de toren sinds 1835 ongewijzigd. Inwendig zijn vele aanpassingen gedaan als gevolg van veranderingen aan het uurwerk, de luidklokken en het carillon. </w:t>
      </w:r>
    </w:p>
    <w:p w14:paraId="094AD93E" w14:textId="0864AB83" w:rsidR="002602A0" w:rsidRDefault="00896A6E" w:rsidP="002602A0">
      <w:pPr>
        <w:spacing w:after="0" w:line="259" w:lineRule="auto"/>
        <w:ind w:left="31" w:right="-47" w:firstLine="0"/>
      </w:pPr>
      <w:r>
        <w:rPr>
          <w:rFonts w:ascii="Calibri" w:eastAsia="Calibri" w:hAnsi="Calibri" w:cs="Calibri"/>
          <w:noProof/>
          <w:color w:val="000000"/>
          <w:sz w:val="22"/>
        </w:rPr>
        <mc:AlternateContent>
          <mc:Choice Requires="wpg">
            <w:drawing>
              <wp:inline distT="0" distB="0" distL="0" distR="0" wp14:anchorId="02C74ECD" wp14:editId="493EC033">
                <wp:extent cx="4638675" cy="1990725"/>
                <wp:effectExtent l="0" t="0" r="9525" b="9525"/>
                <wp:docPr id="3558" name="Group 3558"/>
                <wp:cNvGraphicFramePr/>
                <a:graphic xmlns:a="http://schemas.openxmlformats.org/drawingml/2006/main">
                  <a:graphicData uri="http://schemas.microsoft.com/office/word/2010/wordprocessingGroup">
                    <wpg:wgp>
                      <wpg:cNvGrpSpPr/>
                      <wpg:grpSpPr>
                        <a:xfrm>
                          <a:off x="0" y="0"/>
                          <a:ext cx="4638675" cy="1990725"/>
                          <a:chOff x="0" y="0"/>
                          <a:chExt cx="5798185" cy="2900045"/>
                        </a:xfrm>
                      </wpg:grpSpPr>
                      <wps:wsp>
                        <wps:cNvPr id="364" name="Rectangle 364"/>
                        <wps:cNvSpPr/>
                        <wps:spPr>
                          <a:xfrm>
                            <a:off x="18288" y="0"/>
                            <a:ext cx="56314" cy="226001"/>
                          </a:xfrm>
                          <a:prstGeom prst="rect">
                            <a:avLst/>
                          </a:prstGeom>
                          <a:ln>
                            <a:noFill/>
                          </a:ln>
                        </wps:spPr>
                        <wps:txbx>
                          <w:txbxContent>
                            <w:p w14:paraId="537231B2" w14:textId="77777777" w:rsidR="00896A6E" w:rsidRDefault="00896A6E" w:rsidP="00896A6E">
                              <w:pPr>
                                <w:spacing w:after="160" w:line="259" w:lineRule="auto"/>
                                <w:ind w:left="0" w:firstLine="0"/>
                              </w:pPr>
                              <w:r>
                                <w:t xml:space="preserve"> </w:t>
                              </w:r>
                            </w:p>
                          </w:txbxContent>
                        </wps:txbx>
                        <wps:bodyPr horzOverflow="overflow" vert="horz" lIns="0" tIns="0" rIns="0" bIns="0" rtlCol="0">
                          <a:noAutofit/>
                        </wps:bodyPr>
                      </wps:wsp>
                      <wps:wsp>
                        <wps:cNvPr id="365" name="Rectangle 365"/>
                        <wps:cNvSpPr/>
                        <wps:spPr>
                          <a:xfrm>
                            <a:off x="3717620" y="2499995"/>
                            <a:ext cx="56314" cy="226002"/>
                          </a:xfrm>
                          <a:prstGeom prst="rect">
                            <a:avLst/>
                          </a:prstGeom>
                          <a:ln>
                            <a:noFill/>
                          </a:ln>
                        </wps:spPr>
                        <wps:txbx>
                          <w:txbxContent>
                            <w:p w14:paraId="5EE9579F" w14:textId="77777777" w:rsidR="00896A6E" w:rsidRDefault="00896A6E" w:rsidP="00896A6E">
                              <w:pPr>
                                <w:spacing w:after="160" w:line="259" w:lineRule="auto"/>
                                <w:ind w:left="0" w:firstLine="0"/>
                              </w:pPr>
                              <w:r>
                                <w:t xml:space="preserve"> </w:t>
                              </w:r>
                            </w:p>
                          </w:txbxContent>
                        </wps:txbx>
                        <wps:bodyPr horzOverflow="overflow" vert="horz" lIns="0" tIns="0" rIns="0" bIns="0" rtlCol="0">
                          <a:noAutofit/>
                        </wps:bodyPr>
                      </wps:wsp>
                      <wps:wsp>
                        <wps:cNvPr id="4448" name="Shape 4448"/>
                        <wps:cNvSpPr/>
                        <wps:spPr>
                          <a:xfrm>
                            <a:off x="0" y="2890901"/>
                            <a:ext cx="5798185" cy="9144"/>
                          </a:xfrm>
                          <a:custGeom>
                            <a:avLst/>
                            <a:gdLst/>
                            <a:ahLst/>
                            <a:cxnLst/>
                            <a:rect l="0" t="0" r="0" b="0"/>
                            <a:pathLst>
                              <a:path w="5798185" h="9144">
                                <a:moveTo>
                                  <a:pt x="0" y="0"/>
                                </a:moveTo>
                                <a:lnTo>
                                  <a:pt x="5798185" y="0"/>
                                </a:lnTo>
                                <a:lnTo>
                                  <a:pt x="5798185" y="9144"/>
                                </a:lnTo>
                                <a:lnTo>
                                  <a:pt x="0" y="9144"/>
                                </a:lnTo>
                                <a:lnTo>
                                  <a:pt x="0" y="0"/>
                                </a:lnTo>
                              </a:path>
                            </a:pathLst>
                          </a:custGeom>
                          <a:solidFill>
                            <a:srgbClr val="000000"/>
                          </a:solidFill>
                          <a:ln w="0" cap="flat">
                            <a:noFill/>
                            <a:miter lim="127000"/>
                          </a:ln>
                          <a:effectLst/>
                        </wps:spPr>
                        <wps:bodyPr/>
                      </wps:wsp>
                      <pic:pic xmlns:pic="http://schemas.openxmlformats.org/drawingml/2006/picture">
                        <pic:nvPicPr>
                          <pic:cNvPr id="370" name="Picture 370"/>
                          <pic:cNvPicPr/>
                        </pic:nvPicPr>
                        <pic:blipFill>
                          <a:blip r:embed="rId10"/>
                          <a:stretch>
                            <a:fillRect/>
                          </a:stretch>
                        </pic:blipFill>
                        <pic:spPr>
                          <a:xfrm>
                            <a:off x="2079828" y="172338"/>
                            <a:ext cx="1638046" cy="2463165"/>
                          </a:xfrm>
                          <a:prstGeom prst="rect">
                            <a:avLst/>
                          </a:prstGeom>
                        </pic:spPr>
                      </pic:pic>
                    </wpg:wgp>
                  </a:graphicData>
                </a:graphic>
              </wp:inline>
            </w:drawing>
          </mc:Choice>
          <mc:Fallback>
            <w:pict>
              <v:group w14:anchorId="02C74ECD" id="Group 3558" o:spid="_x0000_s1026" style="width:365.25pt;height:156.75pt;mso-position-horizontal-relative:char;mso-position-vertical-relative:line" coordsize="57981,29000"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">
                <v:rect id="Rectangle 364" o:spid="_x0000_s1027" style="position:absolute;left:182;width:564;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" filled="f" stroked="f">
                  <v:textbox inset="0,0,0,0">
                    <w:txbxContent>
                      <w:p w14:paraId="537231B2" w14:textId="77777777" w:rsidR="00896A6E" w:rsidRDefault="00896A6E" w:rsidP="00896A6E">
                        <w:pPr>
                          <w:spacing w:after="160" w:line="259" w:lineRule="auto"/>
                          <w:ind w:left="0" w:firstLine="0"/>
                        </w:pPr>
                        <w:r>
                          <w:t xml:space="preserve"> </w:t>
                        </w:r>
                      </w:p>
                    </w:txbxContent>
                  </v:textbox>
                </v:rect>
                <v:rect id="Rectangle 365" o:spid="_x0000_s1028" style="position:absolute;left:37176;top:24999;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" filled="f" stroked="f">
                  <v:textbox inset="0,0,0,0">
                    <w:txbxContent>
                      <w:p w14:paraId="5EE9579F" w14:textId="77777777" w:rsidR="00896A6E" w:rsidRDefault="00896A6E" w:rsidP="00896A6E">
                        <w:pPr>
                          <w:spacing w:after="160" w:line="259" w:lineRule="auto"/>
                          <w:ind w:left="0" w:firstLine="0"/>
                        </w:pPr>
                        <w:r>
                          <w:t xml:space="preserve"> </w:t>
                        </w:r>
                      </w:p>
                    </w:txbxContent>
                  </v:textbox>
                </v:rect>
                <v:shape id="Shape 4448" o:spid="_x0000_s1029" style="position:absolute;top:28909;width:57981;height:91;visibility:visible;mso-wrap-style:square;v-text-anchor:top" coordsize="579818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" path="m,l5798185,r,9144l,9144,,e" fillcolor="black" stroked="f" strokeweight="0">
                  <v:stroke miterlimit="83231f" joinstyle="miter"/>
                  <v:path arrowok="t" textboxrect="0,0,5798185,9144"/>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70" o:spid="_x0000_s1030" type="#_x0000_t75" style="position:absolute;left:20798;top:1723;width:16380;height:246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">
                  <v:imagedata r:id="rId11" o:title=""/>
                </v:shape>
                <w10:anchorlock/>
              </v:group>
            </w:pict>
          </mc:Fallback>
        </mc:AlternateContent>
      </w:r>
    </w:p>
    <w:p w14:paraId="70C0BFD1" w14:textId="77777777" w:rsidR="00B705F0" w:rsidRDefault="00B705F0" w:rsidP="002602A0">
      <w:pPr>
        <w:spacing w:after="0" w:line="259" w:lineRule="auto"/>
        <w:ind w:left="31" w:right="-47" w:firstLine="0"/>
      </w:pPr>
    </w:p>
    <w:p w14:paraId="63E7225A" w14:textId="77777777" w:rsidR="00B705F0" w:rsidRDefault="00B705F0" w:rsidP="002602A0">
      <w:pPr>
        <w:spacing w:after="0" w:line="259" w:lineRule="auto"/>
        <w:ind w:left="31" w:right="-47" w:firstLine="0"/>
      </w:pPr>
    </w:p>
    <w:p w14:paraId="50D354E1" w14:textId="77777777" w:rsidR="00B705F0" w:rsidRDefault="00B705F0" w:rsidP="002602A0">
      <w:pPr>
        <w:spacing w:after="0" w:line="259" w:lineRule="auto"/>
        <w:ind w:left="31" w:right="-47" w:firstLine="0"/>
      </w:pPr>
    </w:p>
    <w:p w14:paraId="0AFD8685" w14:textId="77777777" w:rsidR="00B705F0" w:rsidRDefault="00B705F0" w:rsidP="002602A0">
      <w:pPr>
        <w:spacing w:after="0" w:line="259" w:lineRule="auto"/>
        <w:ind w:left="31" w:right="-47" w:firstLine="0"/>
      </w:pPr>
    </w:p>
    <w:p w14:paraId="49FDD24F" w14:textId="6D0FBB38" w:rsidR="000D5355" w:rsidRPr="000D5355" w:rsidRDefault="000D5355" w:rsidP="000D5355">
      <w:pPr>
        <w:spacing w:after="0" w:line="720" w:lineRule="atLeast"/>
        <w:ind w:left="0" w:firstLine="0"/>
        <w:textAlignment w:val="baseline"/>
        <w:outlineLvl w:val="0"/>
        <w:rPr>
          <w:rFonts w:ascii="inherit" w:eastAsia="Times New Roman" w:hAnsi="inherit" w:cs="Times New Roman"/>
          <w:b/>
          <w:bCs/>
          <w:color w:val="000000"/>
          <w:kern w:val="36"/>
          <w:sz w:val="54"/>
          <w:szCs w:val="54"/>
          <w14:ligatures w14:val="none"/>
        </w:rPr>
      </w:pPr>
      <w:r>
        <w:rPr>
          <w:rFonts w:ascii="inherit" w:eastAsia="Times New Roman" w:hAnsi="inherit" w:cs="Times New Roman"/>
          <w:b/>
          <w:bCs/>
          <w:color w:val="000000"/>
          <w:kern w:val="36"/>
          <w:sz w:val="54"/>
          <w:szCs w:val="54"/>
          <w14:ligatures w14:val="none"/>
        </w:rPr>
        <w:t>Stadsbeiaardier</w:t>
      </w:r>
      <w:r w:rsidRPr="000D5355">
        <w:rPr>
          <w:rFonts w:ascii="inherit" w:eastAsia="Times New Roman" w:hAnsi="inherit" w:cs="Times New Roman"/>
          <w:b/>
          <w:bCs/>
          <w:color w:val="000000"/>
          <w:kern w:val="36"/>
          <w:sz w:val="54"/>
          <w:szCs w:val="54"/>
          <w14:ligatures w14:val="none"/>
        </w:rPr>
        <w:t xml:space="preserve"> Adolph Rots</w:t>
      </w:r>
    </w:p>
    <w:p w14:paraId="499B5A23" w14:textId="77777777" w:rsidR="000D5355" w:rsidRDefault="000D5355" w:rsidP="000D5355">
      <w:pPr>
        <w:shd w:val="clear" w:color="auto" w:fill="FFFFFF"/>
        <w:spacing w:after="0" w:line="240" w:lineRule="auto"/>
        <w:ind w:left="0" w:firstLine="0"/>
        <w:textAlignment w:val="baseline"/>
        <w:rPr>
          <w:rFonts w:ascii="inherit" w:eastAsia="Times New Roman" w:hAnsi="inherit" w:cs="Helvetica"/>
          <w:color w:val="373737"/>
          <w:kern w:val="0"/>
          <w:sz w:val="23"/>
          <w:szCs w:val="23"/>
          <w14:ligatures w14:val="none"/>
        </w:rPr>
      </w:pPr>
      <w:r w:rsidRPr="000D5355">
        <w:rPr>
          <w:rFonts w:ascii="inherit" w:eastAsia="Times New Roman" w:hAnsi="inherit" w:cs="Helvetica"/>
          <w:noProof/>
          <w:color w:val="A53C08"/>
          <w:kern w:val="0"/>
          <w:sz w:val="23"/>
          <w:szCs w:val="23"/>
          <w:bdr w:val="none" w:sz="0" w:space="0" w:color="auto" w:frame="1"/>
          <w14:ligatures w14:val="none"/>
        </w:rPr>
        <w:drawing>
          <wp:inline distT="0" distB="0" distL="0" distR="0" wp14:anchorId="29880A4B" wp14:editId="62FFA501">
            <wp:extent cx="2857500" cy="2781300"/>
            <wp:effectExtent l="0" t="0" r="0" b="0"/>
            <wp:docPr id="2" name="Afbeelding 1" descr="Adolph Rots">
              <a:hlinkClick xmlns:a="http://schemas.openxmlformats.org/drawingml/2006/main" r:id="rId12"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dolph Rots">
                      <a:hlinkClick r:id="rId12" tooltip="&quot;&quot;"/>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57500" cy="2781300"/>
                    </a:xfrm>
                    <a:prstGeom prst="rect">
                      <a:avLst/>
                    </a:prstGeom>
                    <a:noFill/>
                    <a:ln>
                      <a:noFill/>
                    </a:ln>
                  </pic:spPr>
                </pic:pic>
              </a:graphicData>
            </a:graphic>
          </wp:inline>
        </w:drawing>
      </w:r>
    </w:p>
    <w:p w14:paraId="1173A94D" w14:textId="77777777" w:rsidR="000D5355" w:rsidRDefault="000D5355" w:rsidP="000D5355">
      <w:pPr>
        <w:shd w:val="clear" w:color="auto" w:fill="FFFFFF"/>
        <w:spacing w:after="0" w:line="240" w:lineRule="auto"/>
        <w:ind w:left="0" w:firstLine="0"/>
        <w:textAlignment w:val="baseline"/>
        <w:rPr>
          <w:rFonts w:ascii="inherit" w:eastAsia="Times New Roman" w:hAnsi="inherit" w:cs="Helvetica"/>
          <w:color w:val="373737"/>
          <w:kern w:val="0"/>
          <w:sz w:val="23"/>
          <w:szCs w:val="23"/>
          <w14:ligatures w14:val="none"/>
        </w:rPr>
      </w:pPr>
    </w:p>
    <w:p w14:paraId="3DC50276" w14:textId="77777777" w:rsidR="000D5355" w:rsidRDefault="000D5355" w:rsidP="000D5355">
      <w:pPr>
        <w:shd w:val="clear" w:color="auto" w:fill="FFFFFF"/>
        <w:spacing w:after="0" w:line="240" w:lineRule="auto"/>
        <w:ind w:left="0" w:firstLine="0"/>
        <w:textAlignment w:val="baseline"/>
        <w:rPr>
          <w:rFonts w:ascii="inherit" w:eastAsia="Times New Roman" w:hAnsi="inherit" w:cs="Helvetica"/>
          <w:color w:val="373737"/>
          <w:kern w:val="0"/>
          <w:sz w:val="23"/>
          <w:szCs w:val="23"/>
          <w14:ligatures w14:val="none"/>
        </w:rPr>
      </w:pPr>
    </w:p>
    <w:p w14:paraId="6F1ED9D6" w14:textId="421877B6" w:rsidR="000D5355" w:rsidRPr="000D5355" w:rsidRDefault="000D5355" w:rsidP="009F6A11">
      <w:pPr>
        <w:shd w:val="clear" w:color="auto" w:fill="FFFFFF"/>
        <w:spacing w:after="0" w:line="240" w:lineRule="auto"/>
        <w:ind w:left="0" w:firstLine="0"/>
        <w:jc w:val="both"/>
        <w:textAlignment w:val="baseline"/>
        <w:rPr>
          <w:rFonts w:eastAsia="Times New Roman"/>
          <w:b/>
          <w:bCs/>
          <w:color w:val="auto"/>
          <w:kern w:val="0"/>
          <w14:ligatures w14:val="none"/>
        </w:rPr>
      </w:pPr>
      <w:r w:rsidRPr="000D5355">
        <w:rPr>
          <w:rFonts w:eastAsia="Times New Roman"/>
          <w:b/>
          <w:bCs/>
          <w:color w:val="auto"/>
          <w:kern w:val="0"/>
          <w14:ligatures w14:val="none"/>
        </w:rPr>
        <w:t>Biografie Adolph Rots.</w:t>
      </w:r>
    </w:p>
    <w:p w14:paraId="2AD6E188" w14:textId="77777777" w:rsidR="000D5355" w:rsidRPr="000D5355" w:rsidRDefault="000D5355" w:rsidP="009F6A11">
      <w:pPr>
        <w:shd w:val="clear" w:color="auto" w:fill="FFFFFF"/>
        <w:spacing w:after="0" w:line="240" w:lineRule="auto"/>
        <w:ind w:left="0" w:firstLine="0"/>
        <w:jc w:val="both"/>
        <w:textAlignment w:val="baseline"/>
        <w:rPr>
          <w:rFonts w:eastAsia="Times New Roman"/>
          <w:color w:val="auto"/>
          <w:kern w:val="0"/>
          <w14:ligatures w14:val="none"/>
        </w:rPr>
      </w:pPr>
    </w:p>
    <w:p w14:paraId="6C76EDA7" w14:textId="02EA30FC" w:rsidR="000D5355" w:rsidRDefault="000D5355" w:rsidP="009F6A11">
      <w:pPr>
        <w:shd w:val="clear" w:color="auto" w:fill="FFFFFF"/>
        <w:spacing w:after="390" w:line="240" w:lineRule="auto"/>
        <w:ind w:left="0" w:firstLine="0"/>
        <w:jc w:val="both"/>
        <w:textAlignment w:val="baseline"/>
        <w:rPr>
          <w:rFonts w:eastAsia="Times New Roman"/>
          <w:color w:val="auto"/>
          <w:kern w:val="0"/>
          <w14:ligatures w14:val="none"/>
        </w:rPr>
      </w:pPr>
      <w:r w:rsidRPr="000D5355">
        <w:rPr>
          <w:rFonts w:eastAsia="Times New Roman"/>
          <w:color w:val="auto"/>
          <w:kern w:val="0"/>
          <w14:ligatures w14:val="none"/>
        </w:rPr>
        <w:t xml:space="preserve">Adolph Rots (*1947). Tijdens zijn studie Elektrotechniek aan de Universiteit Twente kwam hij in aanraking met het instrument beiaard. Vervolgens studeerde hij orgel, kerkmuziek en schoolmuziek aan het Utrechts Conservatorium en beiaard aan de Nederlandse Beiaardschool in Amersfoort; daar was Bernard </w:t>
      </w:r>
      <w:proofErr w:type="spellStart"/>
      <w:r w:rsidRPr="000D5355">
        <w:rPr>
          <w:rFonts w:eastAsia="Times New Roman"/>
          <w:color w:val="auto"/>
          <w:kern w:val="0"/>
          <w14:ligatures w14:val="none"/>
        </w:rPr>
        <w:t>Winsemius</w:t>
      </w:r>
      <w:proofErr w:type="spellEnd"/>
      <w:r w:rsidRPr="000D5355">
        <w:rPr>
          <w:rFonts w:eastAsia="Times New Roman"/>
          <w:color w:val="auto"/>
          <w:kern w:val="0"/>
          <w14:ligatures w14:val="none"/>
        </w:rPr>
        <w:t xml:space="preserve"> zijn hoofdvakleraar.</w:t>
      </w:r>
      <w:r w:rsidR="002602A0">
        <w:rPr>
          <w:rFonts w:eastAsia="Times New Roman"/>
          <w:color w:val="auto"/>
          <w:kern w:val="0"/>
          <w14:ligatures w14:val="none"/>
        </w:rPr>
        <w:t xml:space="preserve">                                                                                                            </w:t>
      </w:r>
      <w:r w:rsidRPr="000D5355">
        <w:rPr>
          <w:rFonts w:eastAsia="Times New Roman"/>
          <w:color w:val="auto"/>
          <w:kern w:val="0"/>
          <w14:ligatures w14:val="none"/>
        </w:rPr>
        <w:t>Hij werd stadsbeiaardier van Appingedam (1982), Winschoten (1990), Groningen (Martinitoren, 2002) en Veendam (2003) en organist-cantor van de Nicolaï-kerk in Appingedam. Als studie- en stagebegeleider was hij vele jaren verbonden aan de Pedagogische Academie van de Hanzehogeschool in Groningen.</w:t>
      </w:r>
      <w:r w:rsidR="002602A0">
        <w:rPr>
          <w:rFonts w:eastAsia="Times New Roman"/>
          <w:color w:val="auto"/>
          <w:kern w:val="0"/>
          <w14:ligatures w14:val="none"/>
        </w:rPr>
        <w:t xml:space="preserve">                              </w:t>
      </w:r>
      <w:r w:rsidRPr="000D5355">
        <w:rPr>
          <w:rFonts w:eastAsia="Times New Roman"/>
          <w:color w:val="auto"/>
          <w:kern w:val="0"/>
          <w14:ligatures w14:val="none"/>
        </w:rPr>
        <w:t>In binnen- en buitenland (o.m. in de Verenigde Staten, Frankrijk, Duitsland en Denemarken) heeft hij vele beiaardconcerten gegeven.</w:t>
      </w:r>
      <w:r w:rsidR="002602A0">
        <w:rPr>
          <w:rFonts w:eastAsia="Times New Roman"/>
          <w:color w:val="auto"/>
          <w:kern w:val="0"/>
          <w14:ligatures w14:val="none"/>
        </w:rPr>
        <w:t xml:space="preserve"> </w:t>
      </w:r>
      <w:r w:rsidRPr="000D5355">
        <w:rPr>
          <w:rFonts w:eastAsia="Times New Roman"/>
          <w:color w:val="auto"/>
          <w:kern w:val="0"/>
          <w14:ligatures w14:val="none"/>
        </w:rPr>
        <w:t xml:space="preserve">Op </w:t>
      </w:r>
      <w:proofErr w:type="spellStart"/>
      <w:r w:rsidRPr="000D5355">
        <w:rPr>
          <w:rFonts w:eastAsia="Times New Roman"/>
          <w:color w:val="auto"/>
          <w:kern w:val="0"/>
          <w14:ligatures w14:val="none"/>
        </w:rPr>
        <w:t>CD’s</w:t>
      </w:r>
      <w:proofErr w:type="spellEnd"/>
      <w:r w:rsidRPr="000D5355">
        <w:rPr>
          <w:rFonts w:eastAsia="Times New Roman"/>
          <w:color w:val="auto"/>
          <w:kern w:val="0"/>
          <w14:ligatures w14:val="none"/>
        </w:rPr>
        <w:t xml:space="preserve"> (carillon Martinitoren, Groningen en carillon van Winschoten) werd zijn spel vastgelegd.</w:t>
      </w:r>
      <w:r w:rsidR="002602A0">
        <w:rPr>
          <w:rFonts w:eastAsia="Times New Roman"/>
          <w:color w:val="auto"/>
          <w:kern w:val="0"/>
          <w14:ligatures w14:val="none"/>
        </w:rPr>
        <w:t xml:space="preserve">                                                                                                                   </w:t>
      </w:r>
      <w:r w:rsidRPr="000D5355">
        <w:rPr>
          <w:rFonts w:eastAsia="Times New Roman"/>
          <w:color w:val="auto"/>
          <w:kern w:val="0"/>
          <w14:ligatures w14:val="none"/>
        </w:rPr>
        <w:t>Hij was redacteur van ‘Klok en Klepel’, het magazine van de Nederlandse Klokkenspel Vereniging.</w:t>
      </w:r>
      <w:r w:rsidR="002602A0">
        <w:rPr>
          <w:rFonts w:eastAsia="Times New Roman"/>
          <w:color w:val="auto"/>
          <w:kern w:val="0"/>
          <w14:ligatures w14:val="none"/>
        </w:rPr>
        <w:t xml:space="preserve"> </w:t>
      </w:r>
      <w:r w:rsidRPr="000D5355">
        <w:rPr>
          <w:rFonts w:eastAsia="Times New Roman"/>
          <w:color w:val="auto"/>
          <w:kern w:val="0"/>
          <w14:ligatures w14:val="none"/>
        </w:rPr>
        <w:t>Van zijn hand verschenen verscheidene publicaties over orgels, klokken en beiaarden, waaronder in 2005 de inventarisatie in boekvorm van alle luidklokken en carillons in de provincie Groningen.</w:t>
      </w:r>
    </w:p>
    <w:p w14:paraId="1F5F5860" w14:textId="11B5B44A" w:rsidR="00A85E2A" w:rsidRDefault="00A85E2A" w:rsidP="009F6A11">
      <w:pPr>
        <w:spacing w:after="529" w:line="259" w:lineRule="auto"/>
        <w:ind w:left="540" w:firstLine="0"/>
        <w:jc w:val="both"/>
      </w:pPr>
    </w:p>
    <w:p w14:paraId="151E8DF7" w14:textId="6B84CB8E" w:rsidR="00B705F0" w:rsidRDefault="00B705F0" w:rsidP="009F6A11">
      <w:pPr>
        <w:spacing w:after="529" w:line="259" w:lineRule="auto"/>
        <w:ind w:left="540" w:firstLine="0"/>
        <w:jc w:val="both"/>
        <w:rPr>
          <w:color w:val="auto"/>
        </w:rPr>
      </w:pPr>
      <w:r w:rsidRPr="001C7B46">
        <w:rPr>
          <w:color w:val="auto"/>
        </w:rPr>
        <w:t xml:space="preserve">Bijgewerkt </w:t>
      </w:r>
      <w:r w:rsidR="009F6A11">
        <w:rPr>
          <w:color w:val="auto"/>
        </w:rPr>
        <w:t>maart</w:t>
      </w:r>
      <w:r w:rsidRPr="001C7B46">
        <w:rPr>
          <w:color w:val="auto"/>
        </w:rPr>
        <w:t xml:space="preserve"> 2026</w:t>
      </w:r>
    </w:p>
    <w:p w14:paraId="0C0A4F63" w14:textId="6BA7C1AB" w:rsidR="00821196" w:rsidRPr="001C7B46" w:rsidRDefault="00821196" w:rsidP="00896A6E">
      <w:pPr>
        <w:spacing w:after="529" w:line="259" w:lineRule="auto"/>
        <w:ind w:left="540" w:firstLine="0"/>
        <w:rPr>
          <w:color w:val="auto"/>
        </w:rPr>
      </w:pPr>
      <w:r>
        <w:rPr>
          <w:noProof/>
          <w:color w:val="auto"/>
        </w:rPr>
        <w:lastRenderedPageBreak/>
        <w:drawing>
          <wp:inline distT="0" distB="0" distL="0" distR="0" wp14:anchorId="0C162A45" wp14:editId="7A66B577">
            <wp:extent cx="5664042" cy="7552055"/>
            <wp:effectExtent l="0" t="0" r="0" b="0"/>
            <wp:docPr id="465752547"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677241" cy="7569654"/>
                    </a:xfrm>
                    <a:prstGeom prst="rect">
                      <a:avLst/>
                    </a:prstGeom>
                    <a:noFill/>
                  </pic:spPr>
                </pic:pic>
              </a:graphicData>
            </a:graphic>
          </wp:inline>
        </w:drawing>
      </w:r>
    </w:p>
    <w:sectPr w:rsidR="00821196" w:rsidRPr="001C7B46">
      <w:pgSz w:w="11906" w:h="16838"/>
      <w:pgMar w:top="1417" w:right="1435" w:bottom="1421" w:left="1356"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inherit">
    <w:altName w:val="Cambria"/>
    <w:panose1 w:val="00000000000000000000"/>
    <w:charset w:val="00"/>
    <w:family w:val="roman"/>
    <w:notTrueType/>
    <w:pitch w:val="default"/>
  </w:font>
  <w:font w:name="Helvetica">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D104A1"/>
    <w:multiLevelType w:val="hybridMultilevel"/>
    <w:tmpl w:val="DB6AFD8E"/>
    <w:lvl w:ilvl="0" w:tplc="BC0A7FD8">
      <w:start w:val="1"/>
      <w:numFmt w:val="bullet"/>
      <w:lvlText w:val="•"/>
      <w:lvlJc w:val="left"/>
      <w:pPr>
        <w:ind w:left="405"/>
      </w:pPr>
      <w:rPr>
        <w:rFonts w:ascii="Arial" w:eastAsia="Arial" w:hAnsi="Arial" w:cs="Arial"/>
        <w:b w:val="0"/>
        <w:i w:val="0"/>
        <w:strike w:val="0"/>
        <w:dstrike w:val="0"/>
        <w:color w:val="222222"/>
        <w:sz w:val="20"/>
        <w:szCs w:val="20"/>
        <w:u w:val="none" w:color="000000"/>
        <w:bdr w:val="none" w:sz="0" w:space="0" w:color="auto"/>
        <w:shd w:val="clear" w:color="auto" w:fill="auto"/>
        <w:vertAlign w:val="baseline"/>
      </w:rPr>
    </w:lvl>
    <w:lvl w:ilvl="1" w:tplc="F334A842">
      <w:start w:val="1"/>
      <w:numFmt w:val="bullet"/>
      <w:lvlText w:val="o"/>
      <w:lvlJc w:val="left"/>
      <w:pPr>
        <w:ind w:left="1080"/>
      </w:pPr>
      <w:rPr>
        <w:rFonts w:ascii="Segoe UI Symbol" w:eastAsia="Segoe UI Symbol" w:hAnsi="Segoe UI Symbol" w:cs="Segoe UI Symbol"/>
        <w:b w:val="0"/>
        <w:i w:val="0"/>
        <w:strike w:val="0"/>
        <w:dstrike w:val="0"/>
        <w:color w:val="222222"/>
        <w:sz w:val="20"/>
        <w:szCs w:val="20"/>
        <w:u w:val="none" w:color="000000"/>
        <w:bdr w:val="none" w:sz="0" w:space="0" w:color="auto"/>
        <w:shd w:val="clear" w:color="auto" w:fill="auto"/>
        <w:vertAlign w:val="baseline"/>
      </w:rPr>
    </w:lvl>
    <w:lvl w:ilvl="2" w:tplc="98FC7C5E">
      <w:start w:val="1"/>
      <w:numFmt w:val="bullet"/>
      <w:lvlText w:val="▪"/>
      <w:lvlJc w:val="left"/>
      <w:pPr>
        <w:ind w:left="1800"/>
      </w:pPr>
      <w:rPr>
        <w:rFonts w:ascii="Segoe UI Symbol" w:eastAsia="Segoe UI Symbol" w:hAnsi="Segoe UI Symbol" w:cs="Segoe UI Symbol"/>
        <w:b w:val="0"/>
        <w:i w:val="0"/>
        <w:strike w:val="0"/>
        <w:dstrike w:val="0"/>
        <w:color w:val="222222"/>
        <w:sz w:val="20"/>
        <w:szCs w:val="20"/>
        <w:u w:val="none" w:color="000000"/>
        <w:bdr w:val="none" w:sz="0" w:space="0" w:color="auto"/>
        <w:shd w:val="clear" w:color="auto" w:fill="auto"/>
        <w:vertAlign w:val="baseline"/>
      </w:rPr>
    </w:lvl>
    <w:lvl w:ilvl="3" w:tplc="812869BA">
      <w:start w:val="1"/>
      <w:numFmt w:val="bullet"/>
      <w:lvlText w:val="•"/>
      <w:lvlJc w:val="left"/>
      <w:pPr>
        <w:ind w:left="2520"/>
      </w:pPr>
      <w:rPr>
        <w:rFonts w:ascii="Arial" w:eastAsia="Arial" w:hAnsi="Arial" w:cs="Arial"/>
        <w:b w:val="0"/>
        <w:i w:val="0"/>
        <w:strike w:val="0"/>
        <w:dstrike w:val="0"/>
        <w:color w:val="222222"/>
        <w:sz w:val="20"/>
        <w:szCs w:val="20"/>
        <w:u w:val="none" w:color="000000"/>
        <w:bdr w:val="none" w:sz="0" w:space="0" w:color="auto"/>
        <w:shd w:val="clear" w:color="auto" w:fill="auto"/>
        <w:vertAlign w:val="baseline"/>
      </w:rPr>
    </w:lvl>
    <w:lvl w:ilvl="4" w:tplc="9FE8EE44">
      <w:start w:val="1"/>
      <w:numFmt w:val="bullet"/>
      <w:lvlText w:val="o"/>
      <w:lvlJc w:val="left"/>
      <w:pPr>
        <w:ind w:left="3240"/>
      </w:pPr>
      <w:rPr>
        <w:rFonts w:ascii="Segoe UI Symbol" w:eastAsia="Segoe UI Symbol" w:hAnsi="Segoe UI Symbol" w:cs="Segoe UI Symbol"/>
        <w:b w:val="0"/>
        <w:i w:val="0"/>
        <w:strike w:val="0"/>
        <w:dstrike w:val="0"/>
        <w:color w:val="222222"/>
        <w:sz w:val="20"/>
        <w:szCs w:val="20"/>
        <w:u w:val="none" w:color="000000"/>
        <w:bdr w:val="none" w:sz="0" w:space="0" w:color="auto"/>
        <w:shd w:val="clear" w:color="auto" w:fill="auto"/>
        <w:vertAlign w:val="baseline"/>
      </w:rPr>
    </w:lvl>
    <w:lvl w:ilvl="5" w:tplc="681A4766">
      <w:start w:val="1"/>
      <w:numFmt w:val="bullet"/>
      <w:lvlText w:val="▪"/>
      <w:lvlJc w:val="left"/>
      <w:pPr>
        <w:ind w:left="3960"/>
      </w:pPr>
      <w:rPr>
        <w:rFonts w:ascii="Segoe UI Symbol" w:eastAsia="Segoe UI Symbol" w:hAnsi="Segoe UI Symbol" w:cs="Segoe UI Symbol"/>
        <w:b w:val="0"/>
        <w:i w:val="0"/>
        <w:strike w:val="0"/>
        <w:dstrike w:val="0"/>
        <w:color w:val="222222"/>
        <w:sz w:val="20"/>
        <w:szCs w:val="20"/>
        <w:u w:val="none" w:color="000000"/>
        <w:bdr w:val="none" w:sz="0" w:space="0" w:color="auto"/>
        <w:shd w:val="clear" w:color="auto" w:fill="auto"/>
        <w:vertAlign w:val="baseline"/>
      </w:rPr>
    </w:lvl>
    <w:lvl w:ilvl="6" w:tplc="669273F6">
      <w:start w:val="1"/>
      <w:numFmt w:val="bullet"/>
      <w:lvlText w:val="•"/>
      <w:lvlJc w:val="left"/>
      <w:pPr>
        <w:ind w:left="4680"/>
      </w:pPr>
      <w:rPr>
        <w:rFonts w:ascii="Arial" w:eastAsia="Arial" w:hAnsi="Arial" w:cs="Arial"/>
        <w:b w:val="0"/>
        <w:i w:val="0"/>
        <w:strike w:val="0"/>
        <w:dstrike w:val="0"/>
        <w:color w:val="222222"/>
        <w:sz w:val="20"/>
        <w:szCs w:val="20"/>
        <w:u w:val="none" w:color="000000"/>
        <w:bdr w:val="none" w:sz="0" w:space="0" w:color="auto"/>
        <w:shd w:val="clear" w:color="auto" w:fill="auto"/>
        <w:vertAlign w:val="baseline"/>
      </w:rPr>
    </w:lvl>
    <w:lvl w:ilvl="7" w:tplc="28B2BA44">
      <w:start w:val="1"/>
      <w:numFmt w:val="bullet"/>
      <w:lvlText w:val="o"/>
      <w:lvlJc w:val="left"/>
      <w:pPr>
        <w:ind w:left="5400"/>
      </w:pPr>
      <w:rPr>
        <w:rFonts w:ascii="Segoe UI Symbol" w:eastAsia="Segoe UI Symbol" w:hAnsi="Segoe UI Symbol" w:cs="Segoe UI Symbol"/>
        <w:b w:val="0"/>
        <w:i w:val="0"/>
        <w:strike w:val="0"/>
        <w:dstrike w:val="0"/>
        <w:color w:val="222222"/>
        <w:sz w:val="20"/>
        <w:szCs w:val="20"/>
        <w:u w:val="none" w:color="000000"/>
        <w:bdr w:val="none" w:sz="0" w:space="0" w:color="auto"/>
        <w:shd w:val="clear" w:color="auto" w:fill="auto"/>
        <w:vertAlign w:val="baseline"/>
      </w:rPr>
    </w:lvl>
    <w:lvl w:ilvl="8" w:tplc="36D04B94">
      <w:start w:val="1"/>
      <w:numFmt w:val="bullet"/>
      <w:lvlText w:val="▪"/>
      <w:lvlJc w:val="left"/>
      <w:pPr>
        <w:ind w:left="6120"/>
      </w:pPr>
      <w:rPr>
        <w:rFonts w:ascii="Segoe UI Symbol" w:eastAsia="Segoe UI Symbol" w:hAnsi="Segoe UI Symbol" w:cs="Segoe UI Symbol"/>
        <w:b w:val="0"/>
        <w:i w:val="0"/>
        <w:strike w:val="0"/>
        <w:dstrike w:val="0"/>
        <w:color w:val="222222"/>
        <w:sz w:val="20"/>
        <w:szCs w:val="20"/>
        <w:u w:val="none" w:color="000000"/>
        <w:bdr w:val="none" w:sz="0" w:space="0" w:color="auto"/>
        <w:shd w:val="clear" w:color="auto" w:fill="auto"/>
        <w:vertAlign w:val="baseline"/>
      </w:rPr>
    </w:lvl>
  </w:abstractNum>
  <w:num w:numId="1" w16cid:durableId="17966740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5E2A"/>
    <w:rsid w:val="000720F3"/>
    <w:rsid w:val="000D5355"/>
    <w:rsid w:val="00132BD6"/>
    <w:rsid w:val="001C7B46"/>
    <w:rsid w:val="002602A0"/>
    <w:rsid w:val="00324AED"/>
    <w:rsid w:val="0049710E"/>
    <w:rsid w:val="00645194"/>
    <w:rsid w:val="007A0809"/>
    <w:rsid w:val="00821196"/>
    <w:rsid w:val="00896A6E"/>
    <w:rsid w:val="0098309D"/>
    <w:rsid w:val="009C2BD5"/>
    <w:rsid w:val="009F6A11"/>
    <w:rsid w:val="00A772AF"/>
    <w:rsid w:val="00A85E2A"/>
    <w:rsid w:val="00B705F0"/>
    <w:rsid w:val="00C62A90"/>
    <w:rsid w:val="00D42C7F"/>
    <w:rsid w:val="00E10B76"/>
    <w:rsid w:val="00F76C7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5CFFED"/>
  <w15:docId w15:val="{F953E12C-C16C-4ECD-91D0-3E4B662FCB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nl-NL" w:eastAsia="nl-NL"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pPr>
      <w:spacing w:after="290" w:line="250" w:lineRule="auto"/>
      <w:ind w:left="70" w:hanging="10"/>
    </w:pPr>
    <w:rPr>
      <w:rFonts w:ascii="Arial" w:eastAsia="Arial" w:hAnsi="Arial" w:cs="Arial"/>
      <w:color w:val="222222"/>
    </w:rPr>
  </w:style>
  <w:style w:type="paragraph" w:styleId="Kop1">
    <w:name w:val="heading 1"/>
    <w:next w:val="Standaard"/>
    <w:link w:val="Kop1Char"/>
    <w:uiPriority w:val="9"/>
    <w:qFormat/>
    <w:pPr>
      <w:keepNext/>
      <w:keepLines/>
      <w:spacing w:after="29" w:line="259" w:lineRule="auto"/>
      <w:ind w:left="88" w:hanging="10"/>
      <w:jc w:val="center"/>
      <w:outlineLvl w:val="0"/>
    </w:pPr>
    <w:rPr>
      <w:rFonts w:ascii="Arial" w:eastAsia="Arial" w:hAnsi="Arial" w:cs="Arial"/>
      <w:b/>
      <w:color w:val="000000"/>
      <w:sz w:val="48"/>
    </w:rPr>
  </w:style>
  <w:style w:type="paragraph" w:styleId="Kop2">
    <w:name w:val="heading 2"/>
    <w:next w:val="Standaard"/>
    <w:link w:val="Kop2Char"/>
    <w:uiPriority w:val="9"/>
    <w:unhideWhenUsed/>
    <w:qFormat/>
    <w:pPr>
      <w:keepNext/>
      <w:keepLines/>
      <w:spacing w:after="14" w:line="259" w:lineRule="auto"/>
      <w:ind w:left="60"/>
      <w:outlineLvl w:val="1"/>
    </w:pPr>
    <w:rPr>
      <w:rFonts w:ascii="Arial" w:eastAsia="Arial" w:hAnsi="Arial" w:cs="Arial"/>
      <w:color w:val="222222"/>
      <w:sz w:val="3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link w:val="Kop2"/>
    <w:rPr>
      <w:rFonts w:ascii="Arial" w:eastAsia="Arial" w:hAnsi="Arial" w:cs="Arial"/>
      <w:color w:val="222222"/>
      <w:sz w:val="36"/>
    </w:rPr>
  </w:style>
  <w:style w:type="character" w:customStyle="1" w:styleId="Kop1Char">
    <w:name w:val="Kop 1 Char"/>
    <w:link w:val="Kop1"/>
    <w:rPr>
      <w:rFonts w:ascii="Arial" w:eastAsia="Arial" w:hAnsi="Arial" w:cs="Arial"/>
      <w:b/>
      <w:color w:val="000000"/>
      <w:sz w:val="48"/>
    </w:rPr>
  </w:style>
  <w:style w:type="character" w:styleId="Hyperlink">
    <w:name w:val="Hyperlink"/>
    <w:basedOn w:val="Standaardalinea-lettertype"/>
    <w:uiPriority w:val="99"/>
    <w:unhideWhenUsed/>
    <w:rsid w:val="00324AED"/>
    <w:rPr>
      <w:color w:val="467886" w:themeColor="hyperlink"/>
      <w:u w:val="single"/>
    </w:rPr>
  </w:style>
  <w:style w:type="character" w:styleId="Onopgelostemelding">
    <w:name w:val="Unresolved Mention"/>
    <w:basedOn w:val="Standaardalinea-lettertype"/>
    <w:uiPriority w:val="99"/>
    <w:semiHidden/>
    <w:unhideWhenUsed/>
    <w:rsid w:val="0049710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2.jpg"/><Relationship Id="rId12" Type="http://schemas.openxmlformats.org/officeDocument/2006/relationships/hyperlink" Target="https://www.carillonmiddelstum.nl/wp-content/uploads/2015/08/Adolph-Rots.jpg"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hyperlink" Target="mailto:jan.wolthof58@hotmail.com" TargetMode="External"/><Relationship Id="rId15" Type="http://schemas.openxmlformats.org/officeDocument/2006/relationships/fontTable" Target="fontTable.xml"/><Relationship Id="rId10" Type="http://schemas.openxmlformats.org/officeDocument/2006/relationships/image" Target="media/image5.jpg"/><Relationship Id="rId4" Type="http://schemas.openxmlformats.org/officeDocument/2006/relationships/webSettings" Target="webSettings.xml"/><Relationship Id="rId9" Type="http://schemas.openxmlformats.org/officeDocument/2006/relationships/image" Target="media/image4.jpg"/><Relationship Id="rId14" Type="http://schemas.openxmlformats.org/officeDocument/2006/relationships/image" Target="media/image8.jpe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88</TotalTime>
  <Pages>8</Pages>
  <Words>1570</Words>
  <Characters>8635</Characters>
  <Application>Microsoft Office Word</Application>
  <DocSecurity>0</DocSecurity>
  <Lines>71</Lines>
  <Paragraphs>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de Jager</dc:creator>
  <cp:keywords/>
  <cp:lastModifiedBy>Ria Wolthof-Vos</cp:lastModifiedBy>
  <cp:revision>10</cp:revision>
  <dcterms:created xsi:type="dcterms:W3CDTF">2025-09-23T07:13:00Z</dcterms:created>
  <dcterms:modified xsi:type="dcterms:W3CDTF">2026-03-18T08:21:00Z</dcterms:modified>
</cp:coreProperties>
</file>